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3EA1" w14:textId="08642E6E" w:rsidR="00CD40C8" w:rsidRPr="00301448" w:rsidRDefault="00301448" w:rsidP="004E313A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smallCaps/>
          <w:sz w:val="28"/>
          <w:szCs w:val="28"/>
        </w:rPr>
      </w:pPr>
      <w:r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Título del artículo en español, letra negrita, calibri 14, párrafo justificado. Solo la primera letra del título deberá ir en mayúscula. </w:t>
      </w:r>
    </w:p>
    <w:p w14:paraId="73E7EA3A" w14:textId="77777777" w:rsidR="00CD40C8" w:rsidRDefault="00CD40C8" w:rsidP="004E313A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1276DC79" w14:textId="2E5BC078" w:rsidR="005330C5" w:rsidRPr="00301448" w:rsidRDefault="004E313A" w:rsidP="004E313A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smallCaps/>
          <w:sz w:val="28"/>
          <w:szCs w:val="28"/>
        </w:rPr>
      </w:pPr>
      <w:r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Título del artículo </w:t>
      </w:r>
      <w:r w:rsidR="00EE5B75"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en inglés, </w:t>
      </w:r>
      <w:r w:rsidRPr="00301448">
        <w:rPr>
          <w:rFonts w:eastAsia="Times New Roman" w:cstheme="minorHAnsi"/>
          <w:b/>
          <w:bCs/>
          <w:smallCaps/>
          <w:sz w:val="28"/>
          <w:szCs w:val="28"/>
        </w:rPr>
        <w:t>letra negri</w:t>
      </w:r>
      <w:r w:rsidR="00EE5B75" w:rsidRPr="00301448">
        <w:rPr>
          <w:rFonts w:eastAsia="Times New Roman" w:cstheme="minorHAnsi"/>
          <w:b/>
          <w:bCs/>
          <w:smallCaps/>
          <w:sz w:val="28"/>
          <w:szCs w:val="28"/>
        </w:rPr>
        <w:t>ta</w:t>
      </w:r>
      <w:r w:rsidR="00F76DE8">
        <w:rPr>
          <w:rFonts w:eastAsia="Times New Roman" w:cstheme="minorHAnsi"/>
          <w:b/>
          <w:bCs/>
          <w:smallCaps/>
          <w:sz w:val="28"/>
          <w:szCs w:val="28"/>
        </w:rPr>
        <w:t>,</w:t>
      </w:r>
      <w:r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 </w:t>
      </w:r>
      <w:r w:rsidR="00EE5B75"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calibri </w:t>
      </w:r>
      <w:r w:rsidRPr="00301448">
        <w:rPr>
          <w:rFonts w:eastAsia="Times New Roman" w:cstheme="minorHAnsi"/>
          <w:b/>
          <w:bCs/>
          <w:smallCaps/>
          <w:sz w:val="28"/>
          <w:szCs w:val="28"/>
        </w:rPr>
        <w:t>14</w:t>
      </w:r>
      <w:r w:rsidR="00EE5B75" w:rsidRPr="00301448">
        <w:rPr>
          <w:rFonts w:eastAsia="Times New Roman" w:cstheme="minorHAnsi"/>
          <w:b/>
          <w:bCs/>
          <w:smallCaps/>
          <w:sz w:val="28"/>
          <w:szCs w:val="28"/>
        </w:rPr>
        <w:t xml:space="preserve">, párrafo </w:t>
      </w:r>
      <w:r w:rsidRPr="00301448">
        <w:rPr>
          <w:rFonts w:eastAsia="Times New Roman" w:cstheme="minorHAnsi"/>
          <w:b/>
          <w:bCs/>
          <w:smallCaps/>
          <w:sz w:val="28"/>
          <w:szCs w:val="28"/>
        </w:rPr>
        <w:t>justificado</w:t>
      </w:r>
      <w:r w:rsidR="00E452E3" w:rsidRPr="00301448">
        <w:rPr>
          <w:rFonts w:eastAsia="Times New Roman" w:cstheme="minorHAnsi"/>
          <w:b/>
          <w:bCs/>
          <w:smallCaps/>
          <w:sz w:val="28"/>
          <w:szCs w:val="28"/>
        </w:rPr>
        <w:t>. Solo la primera letra de</w:t>
      </w:r>
      <w:r w:rsidR="00881348" w:rsidRPr="00301448">
        <w:rPr>
          <w:rFonts w:eastAsia="Times New Roman" w:cstheme="minorHAnsi"/>
          <w:b/>
          <w:bCs/>
          <w:smallCaps/>
          <w:sz w:val="28"/>
          <w:szCs w:val="28"/>
        </w:rPr>
        <w:t>l título deberá ir en mayúscula</w:t>
      </w:r>
      <w:r w:rsidR="00EE5B75" w:rsidRPr="00301448">
        <w:rPr>
          <w:rFonts w:eastAsia="Times New Roman" w:cstheme="minorHAnsi"/>
          <w:b/>
          <w:bCs/>
          <w:smallCaps/>
          <w:sz w:val="28"/>
          <w:szCs w:val="28"/>
        </w:rPr>
        <w:t>.</w:t>
      </w:r>
    </w:p>
    <w:p w14:paraId="6B492108" w14:textId="77777777" w:rsidR="005330C5" w:rsidRPr="005330C5" w:rsidRDefault="005330C5" w:rsidP="004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ED50D" w14:textId="22057E44" w:rsidR="00F76DE8" w:rsidRPr="004D423A" w:rsidRDefault="005330C5" w:rsidP="00F76DE8">
      <w:pPr>
        <w:spacing w:after="0" w:line="240" w:lineRule="auto"/>
        <w:jc w:val="both"/>
        <w:rPr>
          <w:rFonts w:eastAsia="Times New Roman" w:cstheme="minorHAnsi"/>
        </w:rPr>
      </w:pPr>
      <w:r w:rsidRPr="004D423A">
        <w:rPr>
          <w:rFonts w:eastAsia="Times New Roman" w:cstheme="minorHAnsi"/>
        </w:rPr>
        <w:t>Nombre</w:t>
      </w:r>
      <w:r w:rsidR="007A45DC" w:rsidRPr="004D423A">
        <w:rPr>
          <w:rFonts w:eastAsia="Times New Roman" w:cstheme="minorHAnsi"/>
        </w:rPr>
        <w:t xml:space="preserve"> propio</w:t>
      </w:r>
      <w:r w:rsidRPr="004D423A">
        <w:rPr>
          <w:rFonts w:eastAsia="Times New Roman" w:cstheme="minorHAnsi"/>
        </w:rPr>
        <w:t xml:space="preserve"> (s) y apellido (s) del (los) autor (es)</w:t>
      </w:r>
      <w:r w:rsidR="00EE5B75" w:rsidRPr="004D423A">
        <w:rPr>
          <w:rFonts w:eastAsia="Times New Roman" w:cstheme="minorHAnsi"/>
          <w:vertAlign w:val="superscript"/>
        </w:rPr>
        <w:t>1</w:t>
      </w:r>
      <w:r w:rsidRPr="004D423A">
        <w:rPr>
          <w:rFonts w:eastAsia="Times New Roman" w:cstheme="minorHAnsi"/>
        </w:rPr>
        <w:t>, colocar un guion entre el apellido paterno y apellido materno en su caso (para diferencia</w:t>
      </w:r>
      <w:r w:rsidR="00494FBC" w:rsidRPr="004D423A">
        <w:rPr>
          <w:rFonts w:eastAsia="Times New Roman" w:cstheme="minorHAnsi"/>
        </w:rPr>
        <w:t>r apellidos del nombre propio)*</w:t>
      </w:r>
      <w:r w:rsidR="00F76DE8">
        <w:rPr>
          <w:rFonts w:eastAsia="Times New Roman" w:cstheme="minorHAnsi"/>
        </w:rPr>
        <w:t xml:space="preserve">. </w:t>
      </w:r>
      <w:r w:rsidR="00F76DE8" w:rsidRPr="004D423A">
        <w:rPr>
          <w:rFonts w:eastAsia="Times New Roman" w:cstheme="minorHAnsi"/>
        </w:rPr>
        <w:t>Todos los nombres de los autores participantes en el trabajo deberán indicarse de manera clara en el artículo sometido inicialmente a la revista. Por políticas de la revista, para incluir o eliminar autores después del proceso de revisión se deberá realizar por escrito la solicitud respectiva con la firma de todos los autores del manuscrito, quienes avalaran la solicitud.</w:t>
      </w:r>
      <w:r w:rsidR="00F76DE8">
        <w:rPr>
          <w:rFonts w:eastAsia="Times New Roman" w:cstheme="minorHAnsi"/>
        </w:rPr>
        <w:t xml:space="preserve"> El número máximo de participantes, incluyendo el asesor, será de cinco. </w:t>
      </w:r>
      <w:r w:rsidR="00F76DE8" w:rsidRPr="004D423A">
        <w:rPr>
          <w:rFonts w:eastAsia="Times New Roman" w:cstheme="minorHAnsi"/>
        </w:rPr>
        <w:t xml:space="preserve">Favor de leer la sección de Ética y Políticas de </w:t>
      </w:r>
      <w:r w:rsidR="00F76DE8">
        <w:rPr>
          <w:rFonts w:eastAsia="Times New Roman" w:cstheme="minorHAnsi"/>
        </w:rPr>
        <w:t xml:space="preserve">la revista </w:t>
      </w:r>
      <w:r w:rsidR="00F76DE8" w:rsidRPr="00580CC5">
        <w:rPr>
          <w:rFonts w:eastAsia="Times New Roman" w:cstheme="minorHAnsi"/>
          <w:i/>
        </w:rPr>
        <w:t>JOCYTEC, Jóvenes en la Ciencia y la Tecnología</w:t>
      </w:r>
      <w:r w:rsidR="00F76DE8">
        <w:rPr>
          <w:rFonts w:eastAsia="Times New Roman" w:cstheme="minorHAnsi"/>
        </w:rPr>
        <w:t xml:space="preserve">, </w:t>
      </w:r>
      <w:r w:rsidR="00F76DE8" w:rsidRPr="004D423A">
        <w:rPr>
          <w:rFonts w:eastAsia="Times New Roman" w:cstheme="minorHAnsi"/>
        </w:rPr>
        <w:t>en la página electrónica de la revis</w:t>
      </w:r>
      <w:r w:rsidR="00F76DE8">
        <w:rPr>
          <w:rFonts w:eastAsia="Times New Roman" w:cstheme="minorHAnsi"/>
        </w:rPr>
        <w:t>t</w:t>
      </w:r>
      <w:r w:rsidR="00F76DE8" w:rsidRPr="004D423A">
        <w:rPr>
          <w:rFonts w:eastAsia="Times New Roman" w:cstheme="minorHAnsi"/>
        </w:rPr>
        <w:t>a</w:t>
      </w:r>
      <w:r w:rsidR="00F76DE8">
        <w:rPr>
          <w:rFonts w:eastAsia="Times New Roman" w:cstheme="minorHAnsi"/>
        </w:rPr>
        <w:t xml:space="preserve"> (dirección página electrónica pendiente)</w:t>
      </w:r>
      <w:r w:rsidR="00F76DE8" w:rsidRPr="004D423A">
        <w:rPr>
          <w:rFonts w:eastAsia="Times New Roman" w:cstheme="minorHAnsi"/>
        </w:rPr>
        <w:t xml:space="preserve">. </w:t>
      </w:r>
    </w:p>
    <w:p w14:paraId="6F8515BB" w14:textId="37B5F9A4" w:rsidR="005330C5" w:rsidRPr="004D423A" w:rsidRDefault="00F76DE8" w:rsidP="00F76DE8">
      <w:pPr>
        <w:spacing w:after="0" w:line="240" w:lineRule="auto"/>
        <w:jc w:val="both"/>
        <w:rPr>
          <w:rFonts w:eastAsia="Times New Roman" w:cstheme="minorHAnsi"/>
        </w:rPr>
      </w:pPr>
      <w:r w:rsidRPr="004D423A">
        <w:rPr>
          <w:rFonts w:eastAsia="Times New Roman" w:cstheme="minorHAnsi"/>
          <w:sz w:val="24"/>
          <w:szCs w:val="24"/>
        </w:rPr>
        <w:t xml:space="preserve"> </w:t>
      </w:r>
    </w:p>
    <w:p w14:paraId="4369D211" w14:textId="77777777" w:rsidR="00F76DE8" w:rsidRDefault="005330C5" w:rsidP="00F76DE8">
      <w:pPr>
        <w:spacing w:line="240" w:lineRule="auto"/>
        <w:jc w:val="both"/>
        <w:rPr>
          <w:rFonts w:eastAsia="Times New Roman" w:cstheme="minorHAnsi"/>
        </w:rPr>
      </w:pPr>
      <w:r w:rsidRPr="004D423A">
        <w:rPr>
          <w:rFonts w:eastAsia="Times New Roman" w:cstheme="minorHAnsi"/>
          <w:vertAlign w:val="superscript"/>
        </w:rPr>
        <w:t>1</w:t>
      </w:r>
      <w:r w:rsidR="00580CC5">
        <w:rPr>
          <w:rFonts w:eastAsia="Times New Roman" w:cstheme="minorHAnsi"/>
        </w:rPr>
        <w:t>Colocar el l</w:t>
      </w:r>
      <w:r w:rsidRPr="004D423A">
        <w:rPr>
          <w:rFonts w:eastAsia="Times New Roman" w:cstheme="minorHAnsi"/>
        </w:rPr>
        <w:t xml:space="preserve">ugar de adscripción, emplear </w:t>
      </w:r>
      <w:r w:rsidR="00580CC5">
        <w:rPr>
          <w:rFonts w:eastAsia="Times New Roman" w:cstheme="minorHAnsi"/>
        </w:rPr>
        <w:t xml:space="preserve">en subíndice </w:t>
      </w:r>
      <w:r w:rsidRPr="004D423A">
        <w:rPr>
          <w:rFonts w:eastAsia="Times New Roman" w:cstheme="minorHAnsi"/>
        </w:rPr>
        <w:t>números arábigos consecutivos para indicar los lugares de adscripción respectivos</w:t>
      </w:r>
      <w:r w:rsidR="002F19C8" w:rsidRPr="004D423A">
        <w:rPr>
          <w:rFonts w:eastAsia="Times New Roman" w:cstheme="minorHAnsi"/>
        </w:rPr>
        <w:t xml:space="preserve"> (</w:t>
      </w:r>
      <w:r w:rsidR="00BE48FB">
        <w:rPr>
          <w:rFonts w:eastAsia="Times New Roman" w:cstheme="minorHAnsi"/>
        </w:rPr>
        <w:t xml:space="preserve">solo </w:t>
      </w:r>
      <w:r w:rsidR="002F19C8" w:rsidRPr="004D423A">
        <w:rPr>
          <w:rFonts w:eastAsia="Times New Roman" w:cstheme="minorHAnsi"/>
        </w:rPr>
        <w:t>en caso de que los autores estén adscritos a diferentes instituciones)</w:t>
      </w:r>
      <w:r w:rsidRPr="004D423A">
        <w:rPr>
          <w:rFonts w:eastAsia="Times New Roman" w:cstheme="minorHAnsi"/>
        </w:rPr>
        <w:t xml:space="preserve">, letra </w:t>
      </w:r>
      <w:r w:rsidR="00EE5B75" w:rsidRPr="004D423A">
        <w:rPr>
          <w:rFonts w:eastAsia="Times New Roman" w:cstheme="minorHAnsi"/>
        </w:rPr>
        <w:t xml:space="preserve">calibri </w:t>
      </w:r>
      <w:r w:rsidRPr="004D423A">
        <w:rPr>
          <w:rFonts w:eastAsia="Times New Roman" w:cstheme="minorHAnsi"/>
        </w:rPr>
        <w:t>1</w:t>
      </w:r>
      <w:r w:rsidR="00EE5B75" w:rsidRPr="004D423A">
        <w:rPr>
          <w:rFonts w:eastAsia="Times New Roman" w:cstheme="minorHAnsi"/>
        </w:rPr>
        <w:t>1, párrafo</w:t>
      </w:r>
      <w:r w:rsidRPr="004D423A">
        <w:rPr>
          <w:rFonts w:eastAsia="Times New Roman" w:cstheme="minorHAnsi"/>
        </w:rPr>
        <w:t xml:space="preserve"> </w:t>
      </w:r>
      <w:r w:rsidR="004E313A" w:rsidRPr="004D423A">
        <w:rPr>
          <w:rFonts w:eastAsia="Times New Roman" w:cstheme="minorHAnsi"/>
        </w:rPr>
        <w:t>justificado</w:t>
      </w:r>
      <w:r w:rsidRPr="004D423A">
        <w:rPr>
          <w:rFonts w:eastAsia="Times New Roman" w:cstheme="minorHAnsi"/>
        </w:rPr>
        <w:t xml:space="preserve">. </w:t>
      </w:r>
    </w:p>
    <w:p w14:paraId="5F9FA171" w14:textId="1989CEFB" w:rsidR="005330C5" w:rsidRPr="004D423A" w:rsidRDefault="00F76DE8" w:rsidP="00F76DE8">
      <w:pPr>
        <w:spacing w:line="240" w:lineRule="auto"/>
        <w:jc w:val="both"/>
        <w:rPr>
          <w:rFonts w:eastAsia="Times New Roman" w:cstheme="minorHAnsi"/>
        </w:rPr>
      </w:pPr>
      <w:r w:rsidRPr="004D423A">
        <w:rPr>
          <w:rFonts w:eastAsia="Times New Roman" w:cstheme="minorHAnsi"/>
        </w:rPr>
        <w:t>*Email: autor para correspondencia@gmail.com</w:t>
      </w:r>
      <w:r>
        <w:rPr>
          <w:rFonts w:eastAsia="Times New Roman" w:cstheme="minorHAnsi"/>
        </w:rPr>
        <w:t>.</w:t>
      </w:r>
      <w:r w:rsidRPr="004D423A">
        <w:rPr>
          <w:rFonts w:eastAsia="Times New Roman" w:cstheme="minorHAnsi"/>
        </w:rPr>
        <w:t xml:space="preserve"> </w:t>
      </w:r>
      <w:r w:rsidR="005330C5" w:rsidRPr="004D423A">
        <w:rPr>
          <w:rFonts w:eastAsia="Times New Roman" w:cstheme="minorHAnsi"/>
        </w:rPr>
        <w:t>Indicar autor para correspondencia con asterisco</w:t>
      </w:r>
      <w:r w:rsidR="00580CC5">
        <w:rPr>
          <w:rFonts w:eastAsia="Times New Roman" w:cstheme="minorHAnsi"/>
        </w:rPr>
        <w:t xml:space="preserve"> al finalizar su nombre* El a</w:t>
      </w:r>
      <w:r w:rsidR="004D423A" w:rsidRPr="004D423A">
        <w:rPr>
          <w:rFonts w:eastAsia="Times New Roman" w:cstheme="minorHAnsi"/>
        </w:rPr>
        <w:t>utor de correspondencia será el asesor-</w:t>
      </w:r>
      <w:r>
        <w:rPr>
          <w:rFonts w:eastAsia="Times New Roman" w:cstheme="minorHAnsi"/>
        </w:rPr>
        <w:t>profesionista</w:t>
      </w:r>
      <w:r w:rsidR="005330C5" w:rsidRPr="004D423A">
        <w:rPr>
          <w:rFonts w:eastAsia="Times New Roman" w:cstheme="minorHAnsi"/>
        </w:rPr>
        <w:t>.</w:t>
      </w:r>
    </w:p>
    <w:p w14:paraId="55679141" w14:textId="306F1E22" w:rsidR="004D423A" w:rsidRPr="00164A4B" w:rsidRDefault="00164A4B" w:rsidP="004E313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Recibido:XX-XXX-XXXX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Aceptado: XX-XXX-XXXX</w:t>
      </w:r>
    </w:p>
    <w:p w14:paraId="3EC141D1" w14:textId="77777777" w:rsidR="004D423A" w:rsidRPr="004D423A" w:rsidRDefault="004D423A" w:rsidP="004D423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D423A">
        <w:rPr>
          <w:rFonts w:eastAsia="Times New Roman" w:cstheme="minorHAnsi"/>
          <w:b/>
          <w:sz w:val="24"/>
          <w:szCs w:val="24"/>
        </w:rPr>
        <w:t>RESUMEN</w:t>
      </w:r>
    </w:p>
    <w:p w14:paraId="1706BBE1" w14:textId="77777777" w:rsidR="004D423A" w:rsidRPr="004D423A" w:rsidRDefault="004D423A" w:rsidP="004D42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14B09AE" w14:textId="00F5FBB5" w:rsidR="004D423A" w:rsidRPr="00F76DE8" w:rsidRDefault="004D423A" w:rsidP="004D423A">
      <w:pPr>
        <w:spacing w:after="0" w:line="240" w:lineRule="auto"/>
        <w:jc w:val="both"/>
        <w:rPr>
          <w:rFonts w:eastAsia="Times New Roman" w:cstheme="minorHAnsi"/>
        </w:rPr>
      </w:pPr>
      <w:r w:rsidRPr="00F76DE8">
        <w:rPr>
          <w:rFonts w:eastAsia="Times New Roman" w:cstheme="minorHAnsi"/>
        </w:rPr>
        <w:t xml:space="preserve">Colocar un resumen del trabajo en español de 250 palabras como máximo. Letra calibri, </w:t>
      </w:r>
      <w:r w:rsidR="00402EC6" w:rsidRPr="00F76DE8">
        <w:rPr>
          <w:rFonts w:eastAsia="Times New Roman" w:cstheme="minorHAnsi"/>
        </w:rPr>
        <w:t xml:space="preserve">tamaño fuente </w:t>
      </w:r>
      <w:r w:rsidRPr="00F76DE8">
        <w:rPr>
          <w:rFonts w:eastAsia="Times New Roman" w:cstheme="minorHAnsi"/>
        </w:rPr>
        <w:t>1</w:t>
      </w:r>
      <w:r w:rsidR="00F76DE8">
        <w:rPr>
          <w:rFonts w:eastAsia="Times New Roman" w:cstheme="minorHAnsi"/>
        </w:rPr>
        <w:t>1</w:t>
      </w:r>
      <w:r w:rsidRPr="00F76DE8">
        <w:rPr>
          <w:rFonts w:eastAsia="Times New Roman" w:cstheme="minorHAnsi"/>
        </w:rPr>
        <w:t>, párrafo justificado. Evitar emplear abreviaturas</w:t>
      </w:r>
      <w:r w:rsidR="008C70F1" w:rsidRPr="00F76DE8">
        <w:rPr>
          <w:rFonts w:eastAsia="Times New Roman" w:cstheme="minorHAnsi"/>
        </w:rPr>
        <w:t>;</w:t>
      </w:r>
      <w:r w:rsidRPr="00F76DE8">
        <w:rPr>
          <w:rFonts w:eastAsia="Times New Roman" w:cstheme="minorHAnsi"/>
        </w:rPr>
        <w:t xml:space="preserve"> en caso de ser necesario hace</w:t>
      </w:r>
      <w:r w:rsidR="00580CC5" w:rsidRPr="00F76DE8">
        <w:rPr>
          <w:rFonts w:eastAsia="Times New Roman" w:cstheme="minorHAnsi"/>
        </w:rPr>
        <w:t>r</w:t>
      </w:r>
      <w:r w:rsidRPr="00F76DE8">
        <w:rPr>
          <w:rFonts w:eastAsia="Times New Roman" w:cstheme="minorHAnsi"/>
        </w:rPr>
        <w:t xml:space="preserve">lo, las abreviaturas usadas en el resumen deberán ser descritas la primera vez que sean mencionadas y a continuación solo se deberán usar dichas abreviaturas. </w:t>
      </w:r>
      <w:r w:rsidRPr="00F76DE8">
        <w:rPr>
          <w:rFonts w:eastAsia="Times New Roman" w:cstheme="minorHAnsi"/>
          <w:i/>
          <w:iCs/>
        </w:rPr>
        <w:t>Nombres científicos en cursiva</w:t>
      </w:r>
      <w:r w:rsidR="002D36CE" w:rsidRPr="00F76DE8">
        <w:rPr>
          <w:rFonts w:eastAsia="Times New Roman" w:cstheme="minorHAnsi"/>
        </w:rPr>
        <w:t xml:space="preserve"> en todo el texto</w:t>
      </w:r>
      <w:r w:rsidRPr="00F76DE8">
        <w:rPr>
          <w:rFonts w:eastAsia="Times New Roman" w:cstheme="minorHAnsi"/>
        </w:rPr>
        <w:t>. No colocar referencias. El resumen deberá coincidir con la información proporcionada en el resumen en idioma inglés (abstract).</w:t>
      </w:r>
      <w:r w:rsidR="0087760F" w:rsidRPr="00F76DE8">
        <w:rPr>
          <w:rFonts w:eastAsiaTheme="minorEastAsia" w:hAnsi="Lucida Sans Unicode"/>
          <w:color w:val="000000" w:themeColor="text1"/>
          <w:kern w:val="24"/>
        </w:rPr>
        <w:t xml:space="preserve"> </w:t>
      </w:r>
      <w:r w:rsidR="0087760F" w:rsidRPr="00F76DE8">
        <w:rPr>
          <w:rFonts w:eastAsia="Times New Roman" w:cstheme="minorHAnsi"/>
        </w:rPr>
        <w:t xml:space="preserve">El resumen debe mencionar los objetivos, </w:t>
      </w:r>
      <w:r w:rsidR="00580CC5" w:rsidRPr="00F76DE8">
        <w:rPr>
          <w:rFonts w:eastAsia="Times New Roman" w:cstheme="minorHAnsi"/>
        </w:rPr>
        <w:t>los límites del trabajo</w:t>
      </w:r>
      <w:r w:rsidR="0087760F" w:rsidRPr="00F76DE8">
        <w:rPr>
          <w:rFonts w:eastAsia="Times New Roman" w:cstheme="minorHAnsi"/>
        </w:rPr>
        <w:t>, el procedimiento utilizado, los resultados más importantes y las conclusiones sobresalientes.</w:t>
      </w:r>
    </w:p>
    <w:p w14:paraId="2B797E5B" w14:textId="79663650" w:rsidR="00301448" w:rsidRDefault="00301448" w:rsidP="004D42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13EA53B" w14:textId="5558F15E" w:rsidR="00301448" w:rsidRDefault="00301448" w:rsidP="004D42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0307DE3" wp14:editId="3A13E3DE">
                <wp:extent cx="5612130" cy="454896"/>
                <wp:effectExtent l="0" t="0" r="7620" b="254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2130" cy="4548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01C7F6" w14:textId="4AF40782" w:rsidR="00301448" w:rsidRPr="004D423A" w:rsidRDefault="00301448" w:rsidP="0030144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1448">
                              <w:rPr>
                                <w:b/>
                                <w:bCs/>
                                <w:i/>
                              </w:rPr>
                              <w:t>Palabras Clave</w:t>
                            </w:r>
                            <w:r w:rsidRPr="0030144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301448">
                              <w:t xml:space="preserve"> 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>cuatro palabras clave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,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en español, 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como mínimo y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seis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 como máximo, colocar en orden alfabético</w:t>
                            </w:r>
                            <w:r w:rsidRPr="00301448">
                              <w:rPr>
                                <w:rFonts w:eastAsia="Times New Roman" w:cstheme="minorHAnsi"/>
                                <w:bCs/>
                              </w:rPr>
                              <w:t>. Letra calibri,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</w:rPr>
                              <w:t xml:space="preserve"> </w:t>
                            </w:r>
                            <w:r w:rsidRPr="00301448">
                              <w:rPr>
                                <w:rFonts w:eastAsia="Times New Roman" w:cstheme="minorHAnsi"/>
                                <w:bCs/>
                              </w:rPr>
                              <w:t>tamaño fuente 11, texto justificado</w:t>
                            </w:r>
                            <w:r w:rsidRPr="004D423A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F4EFAF" w14:textId="37854055" w:rsidR="00301448" w:rsidRPr="00301448" w:rsidRDefault="00301448" w:rsidP="0030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w14:anchorId="50307D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1.9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" fillcolor="#d9d9d9" stroked="f" strokeweight=".5pt">
                <v:path arrowok="t"/>
                <v:textbox>
                  <w:txbxContent>
                    <w:p w14:paraId="0E01C7F6" w14:textId="4AF40782" w:rsidR="00301448" w:rsidRPr="004D423A" w:rsidRDefault="00301448" w:rsidP="0030144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301448">
                        <w:rPr>
                          <w:b/>
                          <w:bCs/>
                          <w:i/>
                        </w:rPr>
                        <w:t>Palabras Clave</w:t>
                      </w:r>
                      <w:r w:rsidRPr="00301448">
                        <w:rPr>
                          <w:b/>
                          <w:bCs/>
                        </w:rPr>
                        <w:t xml:space="preserve">: </w:t>
                      </w:r>
                      <w:r w:rsidRPr="00301448">
                        <w:t xml:space="preserve"> </w:t>
                      </w:r>
                      <w:r w:rsidRPr="00301448">
                        <w:rPr>
                          <w:rFonts w:eastAsia="Times New Roman" w:cstheme="minorHAnsi"/>
                        </w:rPr>
                        <w:t>cuatro palabras clave</w:t>
                      </w:r>
                      <w:r>
                        <w:rPr>
                          <w:rFonts w:eastAsia="Times New Roman" w:cstheme="minorHAnsi"/>
                        </w:rPr>
                        <w:t>,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</w:rPr>
                        <w:t xml:space="preserve">en español, 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como mínimo y </w:t>
                      </w:r>
                      <w:r>
                        <w:rPr>
                          <w:rFonts w:eastAsia="Times New Roman" w:cstheme="minorHAnsi"/>
                        </w:rPr>
                        <w:t>seis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 como máximo, colocar en orden alfabético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 xml:space="preserve">. Letra </w:t>
                      </w:r>
                      <w:proofErr w:type="spellStart"/>
                      <w:r w:rsidRPr="00301448">
                        <w:rPr>
                          <w:rFonts w:eastAsia="Times New Roman" w:cstheme="minorHAnsi"/>
                          <w:bCs/>
                        </w:rPr>
                        <w:t>calibri</w:t>
                      </w:r>
                      <w:proofErr w:type="spellEnd"/>
                      <w:r w:rsidRPr="00301448">
                        <w:rPr>
                          <w:rFonts w:eastAsia="Times New Roman" w:cstheme="minorHAnsi"/>
                          <w:bCs/>
                        </w:rPr>
                        <w:t>,</w:t>
                      </w:r>
                      <w:r>
                        <w:rPr>
                          <w:rFonts w:eastAsia="Times New Roman" w:cstheme="minorHAnsi"/>
                          <w:bCs/>
                        </w:rPr>
                        <w:t xml:space="preserve"> 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>tamaño fuente 1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>1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>, texto justificado</w:t>
                      </w:r>
                      <w:r w:rsidRPr="004D423A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1F4EFAF" w14:textId="37854055" w:rsidR="00301448" w:rsidRPr="00301448" w:rsidRDefault="00301448" w:rsidP="00301448"/>
                  </w:txbxContent>
                </v:textbox>
                <w10:anchorlock/>
              </v:shape>
            </w:pict>
          </mc:Fallback>
        </mc:AlternateContent>
      </w:r>
    </w:p>
    <w:p w14:paraId="48E9E91D" w14:textId="2806381B" w:rsidR="004D423A" w:rsidRPr="004D423A" w:rsidRDefault="004D423A" w:rsidP="004E31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E96BB9" w14:textId="77777777" w:rsidR="005330C5" w:rsidRPr="004D423A" w:rsidRDefault="00D04DBF" w:rsidP="005330C5">
      <w:pPr>
        <w:spacing w:after="0" w:line="240" w:lineRule="auto"/>
        <w:ind w:left="720" w:right="1440"/>
        <w:jc w:val="center"/>
        <w:rPr>
          <w:rFonts w:eastAsia="Times New Roman" w:cstheme="minorHAnsi"/>
          <w:b/>
          <w:sz w:val="24"/>
          <w:szCs w:val="24"/>
        </w:rPr>
      </w:pPr>
      <w:r w:rsidRPr="004D423A">
        <w:rPr>
          <w:rFonts w:eastAsia="Times New Roman" w:cstheme="minorHAnsi"/>
          <w:b/>
          <w:sz w:val="24"/>
          <w:szCs w:val="24"/>
        </w:rPr>
        <w:t>ABSTRACT</w:t>
      </w:r>
    </w:p>
    <w:p w14:paraId="58D66A7A" w14:textId="77777777" w:rsidR="004E313A" w:rsidRPr="004D423A" w:rsidRDefault="004E313A" w:rsidP="005330C5">
      <w:pPr>
        <w:tabs>
          <w:tab w:val="left" w:pos="8789"/>
        </w:tabs>
        <w:spacing w:after="0" w:line="240" w:lineRule="auto"/>
        <w:ind w:right="49"/>
        <w:jc w:val="both"/>
        <w:rPr>
          <w:rFonts w:eastAsia="Times New Roman" w:cstheme="minorHAnsi"/>
          <w:sz w:val="24"/>
          <w:szCs w:val="24"/>
        </w:rPr>
      </w:pPr>
    </w:p>
    <w:p w14:paraId="34BFB518" w14:textId="72872536" w:rsidR="005330C5" w:rsidRPr="00F76DE8" w:rsidRDefault="004D423A" w:rsidP="005330C5">
      <w:pPr>
        <w:tabs>
          <w:tab w:val="left" w:pos="8789"/>
        </w:tabs>
        <w:spacing w:after="0" w:line="240" w:lineRule="auto"/>
        <w:ind w:right="49"/>
        <w:jc w:val="both"/>
        <w:rPr>
          <w:rFonts w:eastAsia="Times New Roman" w:cstheme="minorHAnsi"/>
        </w:rPr>
      </w:pPr>
      <w:r w:rsidRPr="00F76DE8">
        <w:rPr>
          <w:rFonts w:eastAsia="Times New Roman" w:cstheme="minorHAnsi"/>
        </w:rPr>
        <w:t>Resumen</w:t>
      </w:r>
      <w:r w:rsidR="00D04DBF" w:rsidRPr="00F76DE8">
        <w:rPr>
          <w:rFonts w:eastAsia="Times New Roman" w:cstheme="minorHAnsi"/>
        </w:rPr>
        <w:t xml:space="preserve"> del trabajo en idioma inglés</w:t>
      </w:r>
      <w:r w:rsidRPr="00F76DE8">
        <w:rPr>
          <w:rFonts w:eastAsia="Times New Roman" w:cstheme="minorHAnsi"/>
        </w:rPr>
        <w:t>,</w:t>
      </w:r>
      <w:r w:rsidR="00D04DBF" w:rsidRPr="00F76DE8">
        <w:rPr>
          <w:rFonts w:eastAsia="Times New Roman" w:cstheme="minorHAnsi"/>
        </w:rPr>
        <w:t xml:space="preserve"> </w:t>
      </w:r>
      <w:r w:rsidR="002405FA" w:rsidRPr="00F76DE8">
        <w:rPr>
          <w:rFonts w:eastAsia="Times New Roman" w:cstheme="minorHAnsi"/>
        </w:rPr>
        <w:t>2</w:t>
      </w:r>
      <w:r w:rsidRPr="00F76DE8">
        <w:rPr>
          <w:rFonts w:eastAsia="Times New Roman" w:cstheme="minorHAnsi"/>
        </w:rPr>
        <w:t>5</w:t>
      </w:r>
      <w:r w:rsidR="005330C5" w:rsidRPr="00F76DE8">
        <w:rPr>
          <w:rFonts w:eastAsia="Times New Roman" w:cstheme="minorHAnsi"/>
        </w:rPr>
        <w:t xml:space="preserve">0 palabras como máximo. </w:t>
      </w:r>
      <w:r w:rsidRPr="00F76DE8">
        <w:rPr>
          <w:rFonts w:eastAsia="Times New Roman" w:cstheme="minorHAnsi"/>
        </w:rPr>
        <w:t>L</w:t>
      </w:r>
      <w:r w:rsidR="005330C5" w:rsidRPr="00F76DE8">
        <w:rPr>
          <w:rFonts w:eastAsia="Times New Roman" w:cstheme="minorHAnsi"/>
        </w:rPr>
        <w:t xml:space="preserve">etra </w:t>
      </w:r>
      <w:r w:rsidRPr="00F76DE8">
        <w:rPr>
          <w:rFonts w:eastAsia="Times New Roman" w:cstheme="minorHAnsi"/>
        </w:rPr>
        <w:t>calibri</w:t>
      </w:r>
      <w:r w:rsidR="00402EC6" w:rsidRPr="00F76DE8">
        <w:rPr>
          <w:rFonts w:eastAsia="Times New Roman" w:cstheme="minorHAnsi"/>
        </w:rPr>
        <w:t>, tamaño fuente</w:t>
      </w:r>
      <w:r w:rsidR="00881348" w:rsidRPr="00F76DE8">
        <w:rPr>
          <w:rFonts w:eastAsia="Times New Roman" w:cstheme="minorHAnsi"/>
        </w:rPr>
        <w:t xml:space="preserve"> 1</w:t>
      </w:r>
      <w:r w:rsidR="00F76DE8">
        <w:rPr>
          <w:rFonts w:eastAsia="Times New Roman" w:cstheme="minorHAnsi"/>
        </w:rPr>
        <w:t>1</w:t>
      </w:r>
      <w:r w:rsidR="00881348" w:rsidRPr="00F76DE8">
        <w:rPr>
          <w:rFonts w:eastAsia="Times New Roman" w:cstheme="minorHAnsi"/>
        </w:rPr>
        <w:t xml:space="preserve">. </w:t>
      </w:r>
      <w:r w:rsidR="004671DA" w:rsidRPr="00F76DE8">
        <w:rPr>
          <w:rFonts w:eastAsia="Times New Roman" w:cstheme="minorHAnsi"/>
        </w:rPr>
        <w:t xml:space="preserve">El abstract y el resumen son traducciones respectivas y deberán incluir la misma información. </w:t>
      </w:r>
    </w:p>
    <w:p w14:paraId="0C6840F7" w14:textId="163DF8F7" w:rsidR="00F76DE8" w:rsidRDefault="00F76DE8" w:rsidP="002D36C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</w:rPr>
      </w:pPr>
    </w:p>
    <w:p w14:paraId="70965FE3" w14:textId="6C3F3E49" w:rsidR="00F76DE8" w:rsidRPr="00F76DE8" w:rsidRDefault="00301448" w:rsidP="002D36C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A23E115" wp14:editId="31DEF7A9">
                <wp:extent cx="5612130" cy="454660"/>
                <wp:effectExtent l="0" t="0" r="762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2130" cy="454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921E44" w14:textId="4F1BE176" w:rsidR="00301448" w:rsidRPr="004D423A" w:rsidRDefault="00301448" w:rsidP="0030144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Keyword</w:t>
                            </w:r>
                            <w:r w:rsidR="00164A4B">
                              <w:rPr>
                                <w:b/>
                                <w:bCs/>
                                <w:i/>
                              </w:rPr>
                              <w:t>s</w:t>
                            </w:r>
                            <w:r w:rsidRPr="0030144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301448">
                              <w:t xml:space="preserve"> 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>cuatro palabras clave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,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en inglés, 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como mínimo y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seis</w:t>
                            </w:r>
                            <w:r w:rsidRPr="00301448">
                              <w:rPr>
                                <w:rFonts w:eastAsia="Times New Roman" w:cstheme="minorHAnsi"/>
                              </w:rPr>
                              <w:t xml:space="preserve"> como máximo, colocar en orden alfabético</w:t>
                            </w:r>
                            <w:r w:rsidRPr="00301448">
                              <w:rPr>
                                <w:rFonts w:eastAsia="Times New Roman" w:cstheme="minorHAnsi"/>
                                <w:bCs/>
                              </w:rPr>
                              <w:t>. Letra calibri,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</w:rPr>
                              <w:t xml:space="preserve"> </w:t>
                            </w:r>
                            <w:r w:rsidRPr="00301448">
                              <w:rPr>
                                <w:rFonts w:eastAsia="Times New Roman" w:cstheme="minorHAnsi"/>
                                <w:bCs/>
                              </w:rPr>
                              <w:t>tamaño fuente 11, texto justificado</w:t>
                            </w:r>
                            <w:r w:rsidRPr="004D423A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9FFA6F" w14:textId="77777777" w:rsidR="00301448" w:rsidRPr="00301448" w:rsidRDefault="00301448" w:rsidP="0030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w14:anchorId="0A23E1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41.9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" fillcolor="#d9d9d9" stroked="f" strokeweight=".5pt">
                <v:textbox>
                  <w:txbxContent>
                    <w:p w14:paraId="53921E44" w14:textId="4F1BE176" w:rsidR="00301448" w:rsidRPr="004D423A" w:rsidRDefault="00301448" w:rsidP="0030144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Keyword</w:t>
                      </w:r>
                      <w:r w:rsidR="00164A4B">
                        <w:rPr>
                          <w:b/>
                          <w:bCs/>
                          <w:i/>
                        </w:rPr>
                        <w:t>s</w:t>
                      </w:r>
                      <w:r w:rsidRPr="00301448">
                        <w:rPr>
                          <w:b/>
                          <w:bCs/>
                        </w:rPr>
                        <w:t xml:space="preserve">: </w:t>
                      </w:r>
                      <w:r w:rsidRPr="00301448">
                        <w:t xml:space="preserve"> </w:t>
                      </w:r>
                      <w:r w:rsidRPr="00301448">
                        <w:rPr>
                          <w:rFonts w:eastAsia="Times New Roman" w:cstheme="minorHAnsi"/>
                        </w:rPr>
                        <w:t>cuatro palabras clave</w:t>
                      </w:r>
                      <w:r>
                        <w:rPr>
                          <w:rFonts w:eastAsia="Times New Roman" w:cstheme="minorHAnsi"/>
                        </w:rPr>
                        <w:t>,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</w:rPr>
                        <w:t xml:space="preserve">en inglés, 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como mínimo y </w:t>
                      </w:r>
                      <w:r>
                        <w:rPr>
                          <w:rFonts w:eastAsia="Times New Roman" w:cstheme="minorHAnsi"/>
                        </w:rPr>
                        <w:t>seis</w:t>
                      </w:r>
                      <w:r w:rsidRPr="00301448">
                        <w:rPr>
                          <w:rFonts w:eastAsia="Times New Roman" w:cstheme="minorHAnsi"/>
                        </w:rPr>
                        <w:t xml:space="preserve"> como máximo, colocar en orden alfabético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>. Letra calibri,</w:t>
                      </w:r>
                      <w:r>
                        <w:rPr>
                          <w:rFonts w:eastAsia="Times New Roman" w:cstheme="minorHAnsi"/>
                          <w:bCs/>
                        </w:rPr>
                        <w:t xml:space="preserve"> </w:t>
                      </w:r>
                      <w:r w:rsidRPr="00301448">
                        <w:rPr>
                          <w:rFonts w:eastAsia="Times New Roman" w:cstheme="minorHAnsi"/>
                          <w:bCs/>
                        </w:rPr>
                        <w:t>tamaño fuente 11, texto justificado</w:t>
                      </w:r>
                      <w:r w:rsidRPr="004D423A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79FFA6F" w14:textId="77777777" w:rsidR="00301448" w:rsidRPr="00301448" w:rsidRDefault="00301448" w:rsidP="00301448"/>
                  </w:txbxContent>
                </v:textbox>
                <w10:anchorlock/>
              </v:shape>
            </w:pict>
          </mc:Fallback>
        </mc:AlternateContent>
      </w:r>
    </w:p>
    <w:p w14:paraId="543651FA" w14:textId="76BA7C4A" w:rsidR="005330C5" w:rsidRPr="000D70AC" w:rsidRDefault="005330C5" w:rsidP="00F03770">
      <w:pPr>
        <w:pStyle w:val="Prrafodelista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  <w:b/>
          <w:bCs/>
        </w:rPr>
        <w:lastRenderedPageBreak/>
        <w:t>INTRODUCCIÓN</w:t>
      </w:r>
    </w:p>
    <w:p w14:paraId="2B88F47D" w14:textId="38D11300" w:rsidR="00BF0435" w:rsidRPr="000D70AC" w:rsidRDefault="00BF0435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>En esta sección deben incluirse elementos como antecedentes o fundamentos teóricos, definición del problema, justificación, objetivos e hipótesis y supuestos</w:t>
      </w:r>
      <w:r w:rsidR="00580CC5" w:rsidRPr="000D70AC">
        <w:rPr>
          <w:rFonts w:eastAsia="Times New Roman" w:cstheme="minorHAnsi"/>
        </w:rPr>
        <w:t>, alcances del trabajo</w:t>
      </w:r>
      <w:r w:rsidRPr="000D70AC">
        <w:rPr>
          <w:rFonts w:eastAsia="Times New Roman" w:cstheme="minorHAnsi"/>
        </w:rPr>
        <w:t>.</w:t>
      </w:r>
    </w:p>
    <w:p w14:paraId="1F7FE2E0" w14:textId="7C250435" w:rsidR="007A45DC" w:rsidRPr="000D70AC" w:rsidRDefault="00BF0435" w:rsidP="00F03770">
      <w:pPr>
        <w:spacing w:afterLines="60" w:after="144" w:line="240" w:lineRule="auto"/>
        <w:jc w:val="both"/>
        <w:rPr>
          <w:rFonts w:eastAsia="Times New Roman" w:cstheme="minorHAnsi"/>
          <w:b/>
        </w:rPr>
      </w:pPr>
      <w:r w:rsidRPr="000D70AC">
        <w:rPr>
          <w:rFonts w:eastAsia="Times New Roman" w:cstheme="minorHAnsi"/>
        </w:rPr>
        <w:t xml:space="preserve">Se solicita seguir la guía de autores lo más apegado posible, pues esto facilita el proceso de revisión y edición de los artículos. </w:t>
      </w:r>
      <w:r w:rsidR="002D36CE" w:rsidRPr="000D70AC">
        <w:rPr>
          <w:rFonts w:eastAsia="Times New Roman" w:cstheme="minorHAnsi"/>
          <w:iCs/>
        </w:rPr>
        <w:t xml:space="preserve">La revista </w:t>
      </w:r>
      <w:r w:rsidR="00580CC5" w:rsidRPr="000D70AC">
        <w:rPr>
          <w:rFonts w:eastAsia="Times New Roman" w:cstheme="minorHAnsi"/>
          <w:b/>
          <w:bCs/>
          <w:i/>
        </w:rPr>
        <w:t>JO</w:t>
      </w:r>
      <w:r w:rsidR="00F03770" w:rsidRPr="000D70AC">
        <w:rPr>
          <w:rFonts w:eastAsia="Times New Roman" w:cstheme="minorHAnsi"/>
          <w:b/>
          <w:bCs/>
          <w:i/>
        </w:rPr>
        <w:t>C</w:t>
      </w:r>
      <w:r w:rsidR="00580CC5" w:rsidRPr="000D70AC">
        <w:rPr>
          <w:rFonts w:eastAsia="Times New Roman" w:cstheme="minorHAnsi"/>
          <w:b/>
          <w:bCs/>
          <w:i/>
        </w:rPr>
        <w:t>Y</w:t>
      </w:r>
      <w:r w:rsidR="00F03770" w:rsidRPr="000D70AC">
        <w:rPr>
          <w:rFonts w:eastAsia="Times New Roman" w:cstheme="minorHAnsi"/>
          <w:b/>
          <w:bCs/>
          <w:i/>
        </w:rPr>
        <w:t xml:space="preserve">TEC: </w:t>
      </w:r>
      <w:r w:rsidR="00580CC5" w:rsidRPr="000D70AC">
        <w:rPr>
          <w:rFonts w:eastAsia="Times New Roman" w:cstheme="minorHAnsi"/>
          <w:i/>
        </w:rPr>
        <w:t>Jóvenes</w:t>
      </w:r>
      <w:r w:rsidR="002D36CE" w:rsidRPr="000D70AC">
        <w:rPr>
          <w:rFonts w:eastAsia="Times New Roman" w:cstheme="minorHAnsi"/>
          <w:i/>
        </w:rPr>
        <w:t xml:space="preserve"> en la Ciencia y la Tecnología</w:t>
      </w:r>
      <w:r w:rsidR="009F0F17" w:rsidRPr="000D70AC">
        <w:rPr>
          <w:rFonts w:eastAsia="Times New Roman" w:cstheme="minorHAnsi"/>
        </w:rPr>
        <w:t xml:space="preserve"> (ISSN</w:t>
      </w:r>
      <w:r w:rsidR="00604F8C" w:rsidRPr="000D70AC">
        <w:rPr>
          <w:rFonts w:eastAsia="Times New Roman" w:cstheme="minorHAnsi"/>
        </w:rPr>
        <w:t>:</w:t>
      </w:r>
      <w:r w:rsidR="00604F8C" w:rsidRPr="000D70AC">
        <w:rPr>
          <w:rFonts w:cstheme="minorHAnsi"/>
        </w:rPr>
        <w:t xml:space="preserve"> </w:t>
      </w:r>
      <w:r w:rsidR="002D36CE" w:rsidRPr="000D70AC">
        <w:rPr>
          <w:rFonts w:eastAsia="Times New Roman" w:cstheme="minorHAnsi"/>
        </w:rPr>
        <w:t>XXXX-XXXX</w:t>
      </w:r>
      <w:r w:rsidR="009F0F17" w:rsidRPr="000D70AC">
        <w:rPr>
          <w:rFonts w:eastAsia="Times New Roman" w:cstheme="minorHAnsi"/>
        </w:rPr>
        <w:t>)</w:t>
      </w:r>
      <w:r w:rsidR="004C4D57" w:rsidRPr="000D70AC">
        <w:rPr>
          <w:rFonts w:eastAsia="Times New Roman" w:cstheme="minorHAnsi"/>
        </w:rPr>
        <w:t xml:space="preserve"> </w:t>
      </w:r>
      <w:r w:rsidR="00856FDA" w:rsidRPr="000D70AC">
        <w:rPr>
          <w:rFonts w:eastAsia="Times New Roman" w:cstheme="minorHAnsi"/>
        </w:rPr>
        <w:t>(</w:t>
      </w:r>
      <w:hyperlink r:id="rId8" w:history="1">
        <w:r w:rsidR="00AB0E0F" w:rsidRPr="000D70AC">
          <w:rPr>
            <w:rStyle w:val="Hipervnculo"/>
            <w:rFonts w:eastAsia="Times New Roman" w:cstheme="minorHAnsi"/>
          </w:rPr>
          <w:t>dirección</w:t>
        </w:r>
      </w:hyperlink>
      <w:r w:rsidR="00AB0E0F" w:rsidRPr="000D70AC">
        <w:rPr>
          <w:rStyle w:val="Hipervnculo"/>
          <w:rFonts w:eastAsia="Times New Roman" w:cstheme="minorHAnsi"/>
        </w:rPr>
        <w:t xml:space="preserve"> pendiente</w:t>
      </w:r>
      <w:r w:rsidR="00856FDA" w:rsidRPr="000D70AC">
        <w:rPr>
          <w:rFonts w:eastAsia="Times New Roman" w:cstheme="minorHAnsi"/>
        </w:rPr>
        <w:t>)</w:t>
      </w:r>
      <w:r w:rsidR="004C4D57" w:rsidRPr="000D70AC">
        <w:rPr>
          <w:rFonts w:eastAsia="Times New Roman" w:cstheme="minorHAnsi"/>
        </w:rPr>
        <w:t xml:space="preserve"> (email:</w:t>
      </w:r>
      <w:r w:rsidR="002C2CA0" w:rsidRPr="000D70AC">
        <w:rPr>
          <w:rFonts w:eastAsia="Times New Roman" w:cstheme="minorHAnsi"/>
        </w:rPr>
        <w:t xml:space="preserve"> pendiente</w:t>
      </w:r>
      <w:r w:rsidR="004C4D57" w:rsidRPr="000D70AC">
        <w:rPr>
          <w:rFonts w:eastAsia="Times New Roman" w:cstheme="minorHAnsi"/>
        </w:rPr>
        <w:t xml:space="preserve">) </w:t>
      </w:r>
      <w:r w:rsidR="00F451B3" w:rsidRPr="000D70AC">
        <w:rPr>
          <w:rFonts w:eastAsia="Times New Roman" w:cstheme="minorHAnsi"/>
        </w:rPr>
        <w:t xml:space="preserve">es una revista </w:t>
      </w:r>
      <w:r w:rsidR="002D36CE" w:rsidRPr="000D70AC">
        <w:rPr>
          <w:rFonts w:eastAsia="Times New Roman" w:cstheme="minorHAnsi"/>
        </w:rPr>
        <w:t xml:space="preserve">de divulgación </w:t>
      </w:r>
      <w:r w:rsidR="00F451B3" w:rsidRPr="000D70AC">
        <w:rPr>
          <w:rFonts w:eastAsia="Times New Roman" w:cstheme="minorHAnsi"/>
        </w:rPr>
        <w:t xml:space="preserve">científica </w:t>
      </w:r>
      <w:r w:rsidR="002C2CA0" w:rsidRPr="000D70AC">
        <w:rPr>
          <w:rFonts w:eastAsia="Times New Roman" w:cstheme="minorHAnsi"/>
        </w:rPr>
        <w:t>se</w:t>
      </w:r>
      <w:r w:rsidR="00881348" w:rsidRPr="000D70AC">
        <w:rPr>
          <w:rFonts w:eastAsia="Times New Roman" w:cstheme="minorHAnsi"/>
        </w:rPr>
        <w:t>mestral</w:t>
      </w:r>
      <w:r w:rsidR="00F451B3" w:rsidRPr="000D70AC">
        <w:rPr>
          <w:rFonts w:eastAsia="Times New Roman" w:cstheme="minorHAnsi"/>
        </w:rPr>
        <w:t xml:space="preserve"> que </w:t>
      </w:r>
      <w:r w:rsidR="003527AF" w:rsidRPr="000D70AC">
        <w:rPr>
          <w:rFonts w:eastAsia="Times New Roman" w:cstheme="minorHAnsi"/>
        </w:rPr>
        <w:t>publica</w:t>
      </w:r>
      <w:r w:rsidR="009F0F17" w:rsidRPr="000D70AC">
        <w:rPr>
          <w:rFonts w:eastAsia="Times New Roman" w:cstheme="minorHAnsi"/>
        </w:rPr>
        <w:t xml:space="preserve"> </w:t>
      </w:r>
      <w:r w:rsidR="005330C5" w:rsidRPr="000D70AC">
        <w:rPr>
          <w:rFonts w:eastAsia="Times New Roman" w:cstheme="minorHAnsi"/>
        </w:rPr>
        <w:t xml:space="preserve">artículos </w:t>
      </w:r>
      <w:r w:rsidR="00CD40C8" w:rsidRPr="000D70AC">
        <w:rPr>
          <w:rFonts w:eastAsia="Times New Roman" w:cstheme="minorHAnsi"/>
        </w:rPr>
        <w:t xml:space="preserve">(de investigación, revisión o tecnológicos) </w:t>
      </w:r>
      <w:r w:rsidR="004737C0" w:rsidRPr="000D70AC">
        <w:rPr>
          <w:rFonts w:eastAsia="Times New Roman" w:cstheme="minorHAnsi"/>
        </w:rPr>
        <w:t xml:space="preserve">en todas las áreas de la </w:t>
      </w:r>
      <w:r w:rsidR="002D36CE" w:rsidRPr="000D70AC">
        <w:rPr>
          <w:rFonts w:eastAsia="Times New Roman" w:cstheme="minorHAnsi"/>
        </w:rPr>
        <w:t>ingeniería</w:t>
      </w:r>
      <w:r w:rsidR="009F0F17" w:rsidRPr="000D70AC">
        <w:rPr>
          <w:rFonts w:eastAsia="Times New Roman" w:cstheme="minorHAnsi"/>
        </w:rPr>
        <w:t xml:space="preserve">, </w:t>
      </w:r>
      <w:r w:rsidR="005330C5" w:rsidRPr="000D70AC">
        <w:rPr>
          <w:rFonts w:eastAsia="Times New Roman" w:cstheme="minorHAnsi"/>
        </w:rPr>
        <w:t xml:space="preserve">escritos </w:t>
      </w:r>
      <w:r w:rsidR="009F0F17" w:rsidRPr="000D70AC">
        <w:rPr>
          <w:rFonts w:eastAsia="Times New Roman" w:cstheme="minorHAnsi"/>
        </w:rPr>
        <w:t xml:space="preserve">ya sea </w:t>
      </w:r>
      <w:r w:rsidR="005330C5" w:rsidRPr="000D70AC">
        <w:rPr>
          <w:rFonts w:eastAsia="Times New Roman" w:cstheme="minorHAnsi"/>
        </w:rPr>
        <w:t>en idioma español</w:t>
      </w:r>
      <w:r w:rsidR="009F0F17" w:rsidRPr="000D70AC">
        <w:rPr>
          <w:rFonts w:eastAsia="Times New Roman" w:cstheme="minorHAnsi"/>
        </w:rPr>
        <w:t xml:space="preserve"> o inglés. </w:t>
      </w:r>
      <w:r w:rsidR="005330C5" w:rsidRPr="000D70AC">
        <w:rPr>
          <w:rFonts w:eastAsia="Times New Roman" w:cstheme="minorHAnsi"/>
        </w:rPr>
        <w:t xml:space="preserve">Los artículos publicados en </w:t>
      </w:r>
      <w:r w:rsidR="00580CC5" w:rsidRPr="000D70AC">
        <w:rPr>
          <w:rFonts w:eastAsia="Times New Roman" w:cstheme="minorHAnsi"/>
        </w:rPr>
        <w:t>JOCYTEC</w:t>
      </w:r>
      <w:r w:rsidR="00F03770" w:rsidRPr="000D70AC">
        <w:rPr>
          <w:rFonts w:eastAsia="Times New Roman" w:cstheme="minorHAnsi"/>
        </w:rPr>
        <w:t xml:space="preserve">: </w:t>
      </w:r>
      <w:r w:rsidR="00580CC5" w:rsidRPr="000D70AC">
        <w:rPr>
          <w:rFonts w:eastAsia="Times New Roman" w:cstheme="minorHAnsi"/>
          <w:i/>
        </w:rPr>
        <w:t>Jóvenes</w:t>
      </w:r>
      <w:r w:rsidR="002D36CE" w:rsidRPr="000D70AC">
        <w:rPr>
          <w:rFonts w:eastAsia="Times New Roman" w:cstheme="minorHAnsi"/>
          <w:i/>
        </w:rPr>
        <w:t xml:space="preserve"> en la Ciencia y la Tecnología</w:t>
      </w:r>
      <w:r w:rsidR="002D36CE" w:rsidRPr="000D70AC">
        <w:rPr>
          <w:rFonts w:eastAsia="Times New Roman" w:cstheme="minorHAnsi"/>
        </w:rPr>
        <w:t xml:space="preserve"> </w:t>
      </w:r>
      <w:r w:rsidR="005330C5" w:rsidRPr="000D70AC">
        <w:rPr>
          <w:rFonts w:eastAsia="Times New Roman" w:cstheme="minorHAnsi"/>
        </w:rPr>
        <w:t xml:space="preserve">no podrán ser sometidos a revisión simultánea ni podrán ser publicados en otra revista. </w:t>
      </w:r>
      <w:r w:rsidR="00AB5C21" w:rsidRPr="000D70AC">
        <w:rPr>
          <w:rFonts w:eastAsia="Times New Roman" w:cstheme="minorHAnsi"/>
        </w:rPr>
        <w:t xml:space="preserve">El artículo </w:t>
      </w:r>
      <w:r w:rsidR="005330C5" w:rsidRPr="000D70AC">
        <w:rPr>
          <w:rFonts w:eastAsia="Times New Roman" w:cstheme="minorHAnsi"/>
        </w:rPr>
        <w:t>deberá ser de autoría absoluta e indiscutible</w:t>
      </w:r>
      <w:r w:rsidR="003E76BE" w:rsidRPr="000D70AC">
        <w:rPr>
          <w:rFonts w:eastAsia="Times New Roman" w:cstheme="minorHAnsi"/>
        </w:rPr>
        <w:t xml:space="preserve"> de </w:t>
      </w:r>
      <w:r w:rsidR="00AB5C21" w:rsidRPr="000D70AC">
        <w:rPr>
          <w:rFonts w:eastAsia="Times New Roman" w:cstheme="minorHAnsi"/>
        </w:rPr>
        <w:t xml:space="preserve">aquellos autores </w:t>
      </w:r>
      <w:r w:rsidR="003E76BE" w:rsidRPr="000D70AC">
        <w:rPr>
          <w:rFonts w:eastAsia="Times New Roman" w:cstheme="minorHAnsi"/>
        </w:rPr>
        <w:t xml:space="preserve">quienes someten el </w:t>
      </w:r>
      <w:r w:rsidR="00AB5C21" w:rsidRPr="000D70AC">
        <w:rPr>
          <w:rFonts w:eastAsia="Times New Roman" w:cstheme="minorHAnsi"/>
        </w:rPr>
        <w:t>mismo</w:t>
      </w:r>
      <w:r w:rsidR="003E76BE" w:rsidRPr="000D70AC">
        <w:rPr>
          <w:rFonts w:eastAsia="Times New Roman" w:cstheme="minorHAnsi"/>
        </w:rPr>
        <w:t xml:space="preserve"> para publicación</w:t>
      </w:r>
      <w:r w:rsidR="005330C5" w:rsidRPr="000D70AC">
        <w:rPr>
          <w:rFonts w:eastAsia="Times New Roman" w:cstheme="minorHAnsi"/>
        </w:rPr>
        <w:t>.</w:t>
      </w:r>
      <w:r w:rsidR="00F03770" w:rsidRPr="000D70AC">
        <w:rPr>
          <w:rFonts w:eastAsia="Times New Roman" w:cstheme="minorHAnsi"/>
        </w:rPr>
        <w:t xml:space="preserve"> </w:t>
      </w:r>
      <w:r w:rsidR="007A45DC" w:rsidRPr="000D70AC">
        <w:rPr>
          <w:rFonts w:eastAsia="Times New Roman" w:cstheme="minorHAnsi"/>
          <w:bCs/>
        </w:rPr>
        <w:t xml:space="preserve">Cabe destacar que se </w:t>
      </w:r>
      <w:r w:rsidR="00580CC5" w:rsidRPr="000D70AC">
        <w:rPr>
          <w:rFonts w:eastAsia="Times New Roman" w:cstheme="minorHAnsi"/>
          <w:bCs/>
        </w:rPr>
        <w:t>verifica</w:t>
      </w:r>
      <w:r w:rsidR="007A45DC" w:rsidRPr="000D70AC">
        <w:rPr>
          <w:rFonts w:eastAsia="Times New Roman" w:cstheme="minorHAnsi"/>
          <w:bCs/>
        </w:rPr>
        <w:t xml:space="preserve"> la originalidad de los manuscritos (ver Ética y Políticas de la revista)</w:t>
      </w:r>
      <w:r w:rsidR="00B5356D" w:rsidRPr="000D70AC">
        <w:rPr>
          <w:rFonts w:eastAsia="Times New Roman" w:cstheme="minorHAnsi"/>
          <w:bCs/>
        </w:rPr>
        <w:t xml:space="preserve"> así como la detección de plagio mediante apoyo de software en línea</w:t>
      </w:r>
      <w:r w:rsidR="007A45DC" w:rsidRPr="000D70AC">
        <w:rPr>
          <w:rFonts w:eastAsia="Times New Roman" w:cstheme="minorHAnsi"/>
          <w:bCs/>
        </w:rPr>
        <w:t>.</w:t>
      </w:r>
      <w:r w:rsidR="007A45DC" w:rsidRPr="000D70AC">
        <w:rPr>
          <w:rFonts w:eastAsia="Times New Roman" w:cstheme="minorHAnsi"/>
          <w:b/>
        </w:rPr>
        <w:t xml:space="preserve"> </w:t>
      </w:r>
    </w:p>
    <w:p w14:paraId="71EB020C" w14:textId="73F823FF" w:rsidR="00F03770" w:rsidRPr="000D70AC" w:rsidRDefault="00F03770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>Es requisito que los autores de los escritos sean estudiantes de licenciatura</w:t>
      </w:r>
      <w:r w:rsidR="007414F1" w:rsidRPr="000D70AC">
        <w:rPr>
          <w:rFonts w:eastAsia="Times New Roman" w:cstheme="minorHAnsi"/>
        </w:rPr>
        <w:t xml:space="preserve"> (o nivel medio superior)</w:t>
      </w:r>
      <w:r w:rsidRPr="000D70AC">
        <w:rPr>
          <w:rFonts w:eastAsia="Times New Roman" w:cstheme="minorHAnsi"/>
        </w:rPr>
        <w:t xml:space="preserve"> o recién egresados (máximo un año</w:t>
      </w:r>
      <w:r w:rsidR="006569BE" w:rsidRPr="000D70AC">
        <w:rPr>
          <w:rFonts w:eastAsia="Times New Roman" w:cstheme="minorHAnsi"/>
        </w:rPr>
        <w:t xml:space="preserve"> de egreso</w:t>
      </w:r>
      <w:r w:rsidR="00164A4B">
        <w:rPr>
          <w:rFonts w:eastAsia="Times New Roman" w:cstheme="minorHAnsi"/>
        </w:rPr>
        <w:t xml:space="preserve"> o un año de titulado. En el último caso el artículo deberá estar relacionado con el trabajo presentado para la obtención del grado de licenciatura</w:t>
      </w:r>
      <w:r w:rsidRPr="000D70AC">
        <w:rPr>
          <w:rFonts w:eastAsia="Times New Roman" w:cstheme="minorHAnsi"/>
        </w:rPr>
        <w:t xml:space="preserve">) y que </w:t>
      </w:r>
      <w:r w:rsidR="008C70F1" w:rsidRPr="000D70AC">
        <w:rPr>
          <w:rFonts w:eastAsia="Times New Roman" w:cstheme="minorHAnsi"/>
        </w:rPr>
        <w:t xml:space="preserve">al menos </w:t>
      </w:r>
      <w:r w:rsidRPr="000D70AC">
        <w:rPr>
          <w:rFonts w:eastAsia="Times New Roman" w:cstheme="minorHAnsi"/>
        </w:rPr>
        <w:t>uno de los autores</w:t>
      </w:r>
      <w:r w:rsidR="00164A4B">
        <w:rPr>
          <w:rFonts w:eastAsia="Times New Roman" w:cstheme="minorHAnsi"/>
        </w:rPr>
        <w:t>,</w:t>
      </w:r>
      <w:r w:rsidRPr="000D70AC">
        <w:rPr>
          <w:rFonts w:eastAsia="Times New Roman" w:cstheme="minorHAnsi"/>
        </w:rPr>
        <w:t xml:space="preserve"> </w:t>
      </w:r>
      <w:r w:rsidR="00B16F71" w:rsidRPr="000D70AC">
        <w:rPr>
          <w:rFonts w:eastAsia="Times New Roman" w:cstheme="minorHAnsi"/>
        </w:rPr>
        <w:t>y como máximo el 50%</w:t>
      </w:r>
      <w:r w:rsidR="00164A4B">
        <w:rPr>
          <w:rFonts w:eastAsia="Times New Roman" w:cstheme="minorHAnsi"/>
        </w:rPr>
        <w:t>,</w:t>
      </w:r>
      <w:r w:rsidR="00B16F71" w:rsidRPr="000D70AC">
        <w:rPr>
          <w:rFonts w:eastAsia="Times New Roman" w:cstheme="minorHAnsi"/>
        </w:rPr>
        <w:t xml:space="preserve"> </w:t>
      </w:r>
      <w:r w:rsidRPr="000D70AC">
        <w:rPr>
          <w:rFonts w:eastAsia="Times New Roman" w:cstheme="minorHAnsi"/>
        </w:rPr>
        <w:t>sea profesionista. Se deberá presentar evidencia para la acreditación del estatus de estudiantes y autor profesionista.</w:t>
      </w:r>
      <w:r w:rsidR="006569BE" w:rsidRPr="000D70AC">
        <w:rPr>
          <w:rFonts w:eastAsia="Times New Roman" w:cstheme="minorHAnsi"/>
        </w:rPr>
        <w:t xml:space="preserve"> </w:t>
      </w:r>
    </w:p>
    <w:p w14:paraId="4782041C" w14:textId="6483F8A5" w:rsidR="002C2CA0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 xml:space="preserve">El título, resumen y palabras claves deberán indicarse en ambos idiomas. Las diferentes secciones de la estructura del artículo deberán ser indicadas con títulos y subtítulos. Los títulos deberán estar escritos en mayúscula en negritas letra </w:t>
      </w:r>
      <w:r w:rsidR="002D36CE" w:rsidRPr="000D70AC">
        <w:rPr>
          <w:rFonts w:eastAsia="Times New Roman" w:cstheme="minorHAnsi"/>
        </w:rPr>
        <w:t>calibri</w:t>
      </w:r>
      <w:r w:rsidRPr="000D70AC">
        <w:rPr>
          <w:rFonts w:eastAsia="Times New Roman" w:cstheme="minorHAnsi"/>
        </w:rPr>
        <w:t xml:space="preserve"> 1</w:t>
      </w:r>
      <w:r w:rsidR="000D70AC">
        <w:rPr>
          <w:rFonts w:eastAsia="Times New Roman" w:cstheme="minorHAnsi"/>
        </w:rPr>
        <w:t>1</w:t>
      </w:r>
      <w:r w:rsidR="007D72CC" w:rsidRPr="000D70AC">
        <w:rPr>
          <w:rFonts w:eastAsia="Times New Roman" w:cstheme="minorHAnsi"/>
        </w:rPr>
        <w:t xml:space="preserve">. </w:t>
      </w:r>
      <w:r w:rsidRPr="000D70AC">
        <w:rPr>
          <w:rFonts w:eastAsia="Times New Roman" w:cstheme="minorHAnsi"/>
        </w:rPr>
        <w:t xml:space="preserve">Los </w:t>
      </w:r>
      <w:r w:rsidR="00E94A17" w:rsidRPr="000D70AC">
        <w:rPr>
          <w:rFonts w:eastAsia="Times New Roman" w:cstheme="minorHAnsi"/>
        </w:rPr>
        <w:t>subtítulos</w:t>
      </w:r>
      <w:r w:rsidRPr="000D70AC">
        <w:rPr>
          <w:rFonts w:eastAsia="Times New Roman" w:cstheme="minorHAnsi"/>
        </w:rPr>
        <w:t xml:space="preserve"> en letra minúscula negritas </w:t>
      </w:r>
      <w:r w:rsidR="002D36CE" w:rsidRPr="000D70AC">
        <w:rPr>
          <w:rFonts w:eastAsia="Times New Roman" w:cstheme="minorHAnsi"/>
        </w:rPr>
        <w:t>calibri</w:t>
      </w:r>
      <w:r w:rsidRPr="000D70AC">
        <w:rPr>
          <w:rFonts w:eastAsia="Times New Roman" w:cstheme="minorHAnsi"/>
        </w:rPr>
        <w:t xml:space="preserve"> 1</w:t>
      </w:r>
      <w:r w:rsidR="000D70AC">
        <w:rPr>
          <w:rFonts w:eastAsia="Times New Roman" w:cstheme="minorHAnsi"/>
        </w:rPr>
        <w:t>1</w:t>
      </w:r>
      <w:r w:rsidRPr="000D70AC">
        <w:rPr>
          <w:rFonts w:eastAsia="Times New Roman" w:cstheme="minorHAnsi"/>
        </w:rPr>
        <w:t xml:space="preserve">. </w:t>
      </w:r>
      <w:r w:rsidR="003E76BE" w:rsidRPr="000D70AC">
        <w:rPr>
          <w:rFonts w:eastAsia="Times New Roman" w:cstheme="minorHAnsi"/>
        </w:rPr>
        <w:t xml:space="preserve">Los nombres científicos deben indicarse en cursivas y completos la primera vez que se mencionen, posteriormente colocar abreviado el género (sola la primera letra de este, seguido de punto) e indicar la palabra completa de la especie. </w:t>
      </w:r>
      <w:r w:rsidRPr="000D70AC">
        <w:rPr>
          <w:rFonts w:eastAsia="Times New Roman" w:cstheme="minorHAnsi"/>
        </w:rPr>
        <w:t xml:space="preserve">Las citas deberán indicarse iniciando por el apellido del autor y el año de manera consecutiva. Las diferentes citas deberán estar separadas por punto y coma (;). Para citar un artículo con dos autores se deberá colocar ambos </w:t>
      </w:r>
      <w:r w:rsidR="002C2CA0" w:rsidRPr="000D70AC">
        <w:rPr>
          <w:rFonts w:eastAsia="Times New Roman" w:cstheme="minorHAnsi"/>
        </w:rPr>
        <w:t>autores</w:t>
      </w:r>
      <w:r w:rsidRPr="000D70AC">
        <w:rPr>
          <w:rFonts w:eastAsia="Times New Roman" w:cstheme="minorHAnsi"/>
        </w:rPr>
        <w:t xml:space="preserve">, para citar un artículo con 3 o más autores se deberá usar </w:t>
      </w:r>
      <w:r w:rsidR="002D36CE" w:rsidRPr="000D70AC">
        <w:rPr>
          <w:rFonts w:eastAsia="Times New Roman" w:cstheme="minorHAnsi"/>
          <w:i/>
        </w:rPr>
        <w:t>y co</w:t>
      </w:r>
      <w:r w:rsidRPr="000D70AC">
        <w:rPr>
          <w:rFonts w:eastAsia="Times New Roman" w:cstheme="minorHAnsi"/>
          <w:i/>
        </w:rPr>
        <w:t>l</w:t>
      </w:r>
      <w:r w:rsidRPr="000D70AC">
        <w:rPr>
          <w:rFonts w:eastAsia="Times New Roman" w:cstheme="minorHAnsi"/>
        </w:rPr>
        <w:t>., seguido de punto y una coma (</w:t>
      </w:r>
      <w:r w:rsidR="002D36CE" w:rsidRPr="000D70AC">
        <w:rPr>
          <w:rFonts w:eastAsia="Times New Roman" w:cstheme="minorHAnsi"/>
        </w:rPr>
        <w:t>Pérez-Díaz</w:t>
      </w:r>
      <w:r w:rsidRPr="000D70AC">
        <w:rPr>
          <w:rFonts w:eastAsia="Times New Roman" w:cstheme="minorHAnsi"/>
        </w:rPr>
        <w:t xml:space="preserve"> </w:t>
      </w:r>
      <w:r w:rsidR="002D36CE" w:rsidRPr="000D70AC">
        <w:rPr>
          <w:rFonts w:eastAsia="Times New Roman" w:cstheme="minorHAnsi"/>
        </w:rPr>
        <w:t>y</w:t>
      </w:r>
      <w:r w:rsidRPr="000D70AC">
        <w:rPr>
          <w:rFonts w:eastAsia="Times New Roman" w:cstheme="minorHAnsi"/>
        </w:rPr>
        <w:t xml:space="preserve"> </w:t>
      </w:r>
      <w:r w:rsidR="002D36CE" w:rsidRPr="000D70AC">
        <w:rPr>
          <w:rFonts w:eastAsia="Times New Roman" w:cstheme="minorHAnsi"/>
        </w:rPr>
        <w:t>López</w:t>
      </w:r>
      <w:r w:rsidR="009E35D0" w:rsidRPr="000D70AC">
        <w:rPr>
          <w:rFonts w:eastAsia="Times New Roman" w:cstheme="minorHAnsi"/>
        </w:rPr>
        <w:t xml:space="preserve">, </w:t>
      </w:r>
      <w:r w:rsidR="002D36CE" w:rsidRPr="000D70AC">
        <w:rPr>
          <w:rFonts w:eastAsia="Times New Roman" w:cstheme="minorHAnsi"/>
        </w:rPr>
        <w:t>201</w:t>
      </w:r>
      <w:r w:rsidRPr="000D70AC">
        <w:rPr>
          <w:rFonts w:eastAsia="Times New Roman" w:cstheme="minorHAnsi"/>
        </w:rPr>
        <w:t xml:space="preserve">9; </w:t>
      </w:r>
      <w:r w:rsidR="002D36CE" w:rsidRPr="000D70AC">
        <w:rPr>
          <w:rFonts w:eastAsia="Times New Roman" w:cstheme="minorHAnsi"/>
        </w:rPr>
        <w:t>Martínez</w:t>
      </w:r>
      <w:r w:rsidRPr="000D70AC">
        <w:rPr>
          <w:rFonts w:eastAsia="Times New Roman" w:cstheme="minorHAnsi"/>
        </w:rPr>
        <w:t>, 2</w:t>
      </w:r>
      <w:r w:rsidR="002D36CE" w:rsidRPr="000D70AC">
        <w:rPr>
          <w:rFonts w:eastAsia="Times New Roman" w:cstheme="minorHAnsi"/>
        </w:rPr>
        <w:t>018</w:t>
      </w:r>
      <w:r w:rsidRPr="000D70AC">
        <w:rPr>
          <w:rFonts w:eastAsia="Times New Roman" w:cstheme="minorHAnsi"/>
        </w:rPr>
        <w:t xml:space="preserve">; </w:t>
      </w:r>
      <w:r w:rsidR="002D36CE" w:rsidRPr="000D70AC">
        <w:rPr>
          <w:rFonts w:eastAsia="Times New Roman" w:cstheme="minorHAnsi"/>
        </w:rPr>
        <w:t xml:space="preserve">González </w:t>
      </w:r>
      <w:r w:rsidR="002D36CE" w:rsidRPr="000D70AC">
        <w:rPr>
          <w:rFonts w:eastAsia="Times New Roman" w:cstheme="minorHAnsi"/>
          <w:iCs/>
        </w:rPr>
        <w:t>y col.</w:t>
      </w:r>
      <w:r w:rsidRPr="000D70AC">
        <w:rPr>
          <w:rFonts w:eastAsia="Times New Roman" w:cstheme="minorHAnsi"/>
        </w:rPr>
        <w:t>, 201</w:t>
      </w:r>
      <w:r w:rsidR="002D36CE" w:rsidRPr="000D70AC">
        <w:rPr>
          <w:rFonts w:eastAsia="Times New Roman" w:cstheme="minorHAnsi"/>
        </w:rPr>
        <w:t>7</w:t>
      </w:r>
      <w:r w:rsidRPr="000D70AC">
        <w:rPr>
          <w:rFonts w:eastAsia="Times New Roman" w:cstheme="minorHAnsi"/>
        </w:rPr>
        <w:t>).</w:t>
      </w:r>
    </w:p>
    <w:p w14:paraId="082F630D" w14:textId="6305F347" w:rsidR="005330C5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</w:rPr>
      </w:pPr>
      <w:r w:rsidRPr="000D70AC">
        <w:rPr>
          <w:rFonts w:eastAsia="Times New Roman" w:cstheme="minorHAnsi"/>
        </w:rPr>
        <w:t>En el caso de que la</w:t>
      </w:r>
      <w:r w:rsidR="00E94A17" w:rsidRPr="000D70AC">
        <w:rPr>
          <w:rFonts w:eastAsia="Times New Roman" w:cstheme="minorHAnsi"/>
        </w:rPr>
        <w:t xml:space="preserve"> publicación sea una revisión </w:t>
      </w:r>
      <w:r w:rsidRPr="000D70AC">
        <w:rPr>
          <w:rFonts w:eastAsia="Times New Roman" w:cstheme="minorHAnsi"/>
        </w:rPr>
        <w:t>el formato será libre, pero se deberá colocar título y subtítulos de manera consecutiva. Emplear referencias recientes en la medida de lo posible. Los artículos deberán ser enviados</w:t>
      </w:r>
      <w:r w:rsidR="00AB0E0F" w:rsidRPr="000D70AC">
        <w:rPr>
          <w:rFonts w:eastAsia="Times New Roman" w:cstheme="minorHAnsi"/>
        </w:rPr>
        <w:t xml:space="preserve"> por el autor de contacto</w:t>
      </w:r>
      <w:r w:rsidRPr="000D70AC">
        <w:rPr>
          <w:rFonts w:eastAsia="Times New Roman" w:cstheme="minorHAnsi"/>
        </w:rPr>
        <w:t xml:space="preserve"> al email: </w:t>
      </w:r>
      <w:hyperlink r:id="rId9" w:history="1">
        <w:r w:rsidR="00AB0E0F" w:rsidRPr="000D70AC">
          <w:rPr>
            <w:rStyle w:val="Hipervnculo"/>
            <w:rFonts w:eastAsia="Times New Roman" w:cstheme="minorHAnsi"/>
          </w:rPr>
          <w:t>shirley.carro@uatx.mx</w:t>
        </w:r>
      </w:hyperlink>
      <w:r w:rsidR="00AB0E0F" w:rsidRPr="000D70AC">
        <w:rPr>
          <w:rFonts w:eastAsia="Times New Roman" w:cstheme="minorHAnsi"/>
        </w:rPr>
        <w:t xml:space="preserve"> acompañados de un</w:t>
      </w:r>
      <w:r w:rsidR="00301448" w:rsidRPr="000D70AC">
        <w:rPr>
          <w:rFonts w:eastAsia="Times New Roman" w:cstheme="minorHAnsi"/>
        </w:rPr>
        <w:t>a carta de presentación del trabajo</w:t>
      </w:r>
      <w:r w:rsidRPr="000D70AC">
        <w:rPr>
          <w:rFonts w:eastAsia="Times New Roman" w:cstheme="minorHAnsi"/>
        </w:rPr>
        <w:t>. Para la escritura de los artículos emplear formato Word (docx)</w:t>
      </w:r>
      <w:r w:rsidR="007414F1" w:rsidRPr="000D70AC">
        <w:rPr>
          <w:rFonts w:eastAsia="Times New Roman" w:cstheme="minorHAnsi"/>
        </w:rPr>
        <w:t>, en la plantilla que proporciona la revista</w:t>
      </w:r>
      <w:r w:rsidR="00F03770" w:rsidRPr="000D70AC">
        <w:rPr>
          <w:rFonts w:eastAsia="Times New Roman" w:cstheme="minorHAnsi"/>
          <w:b/>
        </w:rPr>
        <w:t xml:space="preserve">. </w:t>
      </w:r>
      <w:r w:rsidR="002016E9" w:rsidRPr="000D70AC">
        <w:rPr>
          <w:rFonts w:eastAsia="Times New Roman" w:cstheme="minorHAnsi"/>
          <w:b/>
        </w:rPr>
        <w:t>Enviar el documento en formato Word</w:t>
      </w:r>
      <w:r w:rsidR="003E76BE" w:rsidRPr="000D70AC">
        <w:rPr>
          <w:rFonts w:eastAsia="Times New Roman" w:cstheme="minorHAnsi"/>
        </w:rPr>
        <w:t xml:space="preserve">. Indicar el objetivo de la investigación al final de la introducción. </w:t>
      </w:r>
      <w:r w:rsidR="00EA6061" w:rsidRPr="000D70AC">
        <w:rPr>
          <w:rFonts w:eastAsia="Times New Roman" w:cstheme="minorHAnsi"/>
          <w:b/>
        </w:rPr>
        <w:t xml:space="preserve">Les sugerimos escribir su artículo </w:t>
      </w:r>
      <w:r w:rsidR="00F03770" w:rsidRPr="000D70AC">
        <w:rPr>
          <w:rFonts w:eastAsia="Times New Roman" w:cstheme="minorHAnsi"/>
          <w:b/>
        </w:rPr>
        <w:t>sobre</w:t>
      </w:r>
      <w:r w:rsidR="00EA6061" w:rsidRPr="000D70AC">
        <w:rPr>
          <w:rFonts w:eastAsia="Times New Roman" w:cstheme="minorHAnsi"/>
          <w:b/>
        </w:rPr>
        <w:t xml:space="preserve"> el formato de guía de autores</w:t>
      </w:r>
      <w:r w:rsidR="0087760F" w:rsidRPr="000D70AC">
        <w:rPr>
          <w:rFonts w:eastAsia="Times New Roman" w:cstheme="minorHAnsi"/>
          <w:b/>
        </w:rPr>
        <w:t>.</w:t>
      </w:r>
      <w:r w:rsidR="00D50029" w:rsidRPr="000D70AC">
        <w:rPr>
          <w:rFonts w:eastAsia="Times New Roman" w:cstheme="minorHAnsi"/>
          <w:b/>
        </w:rPr>
        <w:t xml:space="preserve"> Los artículos con faltas de ortografía serán rechazados. </w:t>
      </w:r>
    </w:p>
    <w:p w14:paraId="6186444C" w14:textId="77777777" w:rsidR="000D70AC" w:rsidRPr="000D70AC" w:rsidRDefault="000D70AC" w:rsidP="00F03770">
      <w:pPr>
        <w:spacing w:afterLines="60" w:after="144" w:line="240" w:lineRule="auto"/>
        <w:jc w:val="both"/>
        <w:rPr>
          <w:rFonts w:eastAsia="Times New Roman" w:cstheme="minorHAnsi"/>
          <w:b/>
        </w:rPr>
      </w:pPr>
    </w:p>
    <w:p w14:paraId="09999157" w14:textId="0382BBC2" w:rsidR="005330C5" w:rsidRPr="000D70AC" w:rsidRDefault="005330C5" w:rsidP="00F03770">
      <w:pPr>
        <w:pStyle w:val="Prrafodelista"/>
        <w:keepNext/>
        <w:numPr>
          <w:ilvl w:val="0"/>
          <w:numId w:val="5"/>
        </w:numPr>
        <w:spacing w:afterLines="60" w:after="144" w:line="240" w:lineRule="auto"/>
        <w:jc w:val="both"/>
        <w:outlineLvl w:val="2"/>
        <w:rPr>
          <w:rFonts w:eastAsia="Times New Roman" w:cstheme="minorHAnsi"/>
          <w:b/>
          <w:bCs/>
          <w:lang w:val="en-US"/>
        </w:rPr>
      </w:pPr>
      <w:r w:rsidRPr="000D70AC">
        <w:rPr>
          <w:rFonts w:eastAsia="Times New Roman" w:cstheme="minorHAnsi"/>
          <w:b/>
          <w:bCs/>
          <w:lang w:val="en-US"/>
        </w:rPr>
        <w:t>MATERIALES Y MÉTODOS</w:t>
      </w:r>
    </w:p>
    <w:p w14:paraId="63697F95" w14:textId="46C14E23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>Indicar de manera detallada los materiales</w:t>
      </w:r>
      <w:r w:rsidR="009B6B9D" w:rsidRPr="000D70AC">
        <w:rPr>
          <w:rFonts w:eastAsia="Times New Roman" w:cstheme="minorHAnsi"/>
        </w:rPr>
        <w:t xml:space="preserve"> o </w:t>
      </w:r>
      <w:r w:rsidR="007414F1" w:rsidRPr="000D70AC">
        <w:rPr>
          <w:rFonts w:eastAsia="Times New Roman" w:cstheme="minorHAnsi"/>
        </w:rPr>
        <w:t>técnicas</w:t>
      </w:r>
      <w:r w:rsidRPr="000D70AC">
        <w:rPr>
          <w:rFonts w:eastAsia="Times New Roman" w:cstheme="minorHAnsi"/>
        </w:rPr>
        <w:t xml:space="preserve"> </w:t>
      </w:r>
      <w:r w:rsidR="00AB5C21" w:rsidRPr="000D70AC">
        <w:rPr>
          <w:rFonts w:eastAsia="Times New Roman" w:cstheme="minorHAnsi"/>
        </w:rPr>
        <w:t>us</w:t>
      </w:r>
      <w:r w:rsidRPr="000D70AC">
        <w:rPr>
          <w:rFonts w:eastAsia="Times New Roman" w:cstheme="minorHAnsi"/>
        </w:rPr>
        <w:t>ados en el trabajo</w:t>
      </w:r>
      <w:r w:rsidR="00F03770" w:rsidRPr="000D70AC">
        <w:rPr>
          <w:rFonts w:eastAsia="Times New Roman" w:cstheme="minorHAnsi"/>
        </w:rPr>
        <w:t>, concentraciones</w:t>
      </w:r>
      <w:r w:rsidRPr="000D70AC">
        <w:rPr>
          <w:rFonts w:eastAsia="Times New Roman" w:cstheme="minorHAnsi"/>
        </w:rPr>
        <w:t>, así como los métodos empleados durante el desarrollo de experimentos</w:t>
      </w:r>
      <w:r w:rsidR="00CD40C8" w:rsidRPr="000D70AC">
        <w:rPr>
          <w:rFonts w:eastAsia="Times New Roman" w:cstheme="minorHAnsi"/>
        </w:rPr>
        <w:t xml:space="preserve"> o simulaciones</w:t>
      </w:r>
      <w:r w:rsidRPr="000D70AC">
        <w:rPr>
          <w:rFonts w:eastAsia="Times New Roman" w:cstheme="minorHAnsi"/>
        </w:rPr>
        <w:t>. Indicar marca de los reactivos empleados</w:t>
      </w:r>
      <w:r w:rsidR="00FC762E" w:rsidRPr="000D70AC">
        <w:rPr>
          <w:rFonts w:eastAsia="Times New Roman" w:cstheme="minorHAnsi"/>
        </w:rPr>
        <w:t>,</w:t>
      </w:r>
      <w:r w:rsidRPr="000D70AC">
        <w:rPr>
          <w:rFonts w:eastAsia="Times New Roman" w:cstheme="minorHAnsi"/>
        </w:rPr>
        <w:t xml:space="preserve"> programas de cómputo empleados para la realización de análisis estadístico u otros programas que se hayan usado según sea el caso. </w:t>
      </w:r>
      <w:r w:rsidR="00AB5C21" w:rsidRPr="000D70AC">
        <w:rPr>
          <w:rFonts w:eastAsia="Times New Roman" w:cstheme="minorHAnsi"/>
        </w:rPr>
        <w:t xml:space="preserve">Usar letra </w:t>
      </w:r>
      <w:r w:rsidR="00FC762E" w:rsidRPr="000D70AC">
        <w:rPr>
          <w:rFonts w:eastAsia="Times New Roman" w:cstheme="minorHAnsi"/>
        </w:rPr>
        <w:t xml:space="preserve">calibri </w:t>
      </w:r>
      <w:r w:rsidR="00AB5C21" w:rsidRPr="000D70AC">
        <w:rPr>
          <w:rFonts w:eastAsia="Times New Roman" w:cstheme="minorHAnsi"/>
        </w:rPr>
        <w:t>1</w:t>
      </w:r>
      <w:r w:rsidR="000D70AC">
        <w:rPr>
          <w:rFonts w:eastAsia="Times New Roman" w:cstheme="minorHAnsi"/>
        </w:rPr>
        <w:t>1</w:t>
      </w:r>
      <w:r w:rsidR="00AB5C21" w:rsidRPr="000D70AC">
        <w:rPr>
          <w:rFonts w:eastAsia="Times New Roman" w:cstheme="minorHAnsi"/>
        </w:rPr>
        <w:t>, texto justificado.</w:t>
      </w:r>
      <w:r w:rsidR="00CD40C8" w:rsidRPr="000D70AC">
        <w:rPr>
          <w:rFonts w:eastAsia="Times New Roman" w:cstheme="minorHAnsi"/>
        </w:rPr>
        <w:t xml:space="preserve"> En artículos de revisión esta sección se omite.</w:t>
      </w:r>
    </w:p>
    <w:p w14:paraId="6150742F" w14:textId="77777777" w:rsidR="005330C5" w:rsidRPr="004D423A" w:rsidRDefault="005330C5" w:rsidP="00F03770">
      <w:pPr>
        <w:spacing w:afterLines="60" w:after="144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5A10FF" w14:textId="3BE6DF57" w:rsidR="00F03770" w:rsidRPr="000D70AC" w:rsidRDefault="005330C5" w:rsidP="00F03770">
      <w:pPr>
        <w:pStyle w:val="Prrafodelista"/>
        <w:numPr>
          <w:ilvl w:val="1"/>
          <w:numId w:val="7"/>
        </w:numPr>
        <w:spacing w:afterLines="60" w:after="144" w:line="240" w:lineRule="auto"/>
        <w:jc w:val="both"/>
        <w:rPr>
          <w:rFonts w:eastAsia="Times New Roman" w:cstheme="minorHAnsi"/>
          <w:b/>
        </w:rPr>
      </w:pPr>
      <w:r w:rsidRPr="000D70AC">
        <w:rPr>
          <w:rFonts w:eastAsia="Times New Roman" w:cstheme="minorHAnsi"/>
          <w:b/>
        </w:rPr>
        <w:t xml:space="preserve"> Colocar los subtítulos en minúsc</w:t>
      </w:r>
      <w:r w:rsidR="005F1EC1" w:rsidRPr="000D70AC">
        <w:rPr>
          <w:rFonts w:eastAsia="Times New Roman" w:cstheme="minorHAnsi"/>
          <w:b/>
        </w:rPr>
        <w:t>ula y letra negrit</w:t>
      </w:r>
      <w:r w:rsidRPr="000D70AC">
        <w:rPr>
          <w:rFonts w:eastAsia="Times New Roman" w:cstheme="minorHAnsi"/>
          <w:b/>
        </w:rPr>
        <w:t>a</w:t>
      </w:r>
    </w:p>
    <w:p w14:paraId="5C7BE0A0" w14:textId="1BCF70E0" w:rsidR="005330C5" w:rsidRPr="000D70AC" w:rsidRDefault="005330C5" w:rsidP="00F03770">
      <w:pPr>
        <w:spacing w:afterLines="60" w:after="144" w:line="240" w:lineRule="auto"/>
        <w:ind w:left="360"/>
        <w:jc w:val="both"/>
        <w:rPr>
          <w:rFonts w:eastAsia="Times New Roman" w:cstheme="minorHAnsi"/>
          <w:b/>
        </w:rPr>
      </w:pPr>
      <w:r w:rsidRPr="000D70AC">
        <w:rPr>
          <w:rFonts w:eastAsia="Times New Roman" w:cstheme="minorHAnsi"/>
        </w:rPr>
        <w:t xml:space="preserve">Usar letra </w:t>
      </w:r>
      <w:r w:rsidR="00CD40C8" w:rsidRPr="000D70AC">
        <w:rPr>
          <w:rFonts w:eastAsia="Times New Roman" w:cstheme="minorHAnsi"/>
        </w:rPr>
        <w:t xml:space="preserve">calibri, tamaño fuente </w:t>
      </w:r>
      <w:r w:rsidRPr="000D70AC">
        <w:rPr>
          <w:rFonts w:eastAsia="Times New Roman" w:cstheme="minorHAnsi"/>
        </w:rPr>
        <w:t>1</w:t>
      </w:r>
      <w:r w:rsidR="000D70AC">
        <w:rPr>
          <w:rFonts w:eastAsia="Times New Roman" w:cstheme="minorHAnsi"/>
        </w:rPr>
        <w:t>1</w:t>
      </w:r>
      <w:r w:rsidRPr="000D70AC">
        <w:rPr>
          <w:rFonts w:eastAsia="Times New Roman" w:cstheme="minorHAnsi"/>
        </w:rPr>
        <w:t>, texto justificado</w:t>
      </w:r>
      <w:r w:rsidR="005F1EC1" w:rsidRPr="000D70AC">
        <w:rPr>
          <w:rFonts w:eastAsia="Times New Roman" w:cstheme="minorHAnsi"/>
        </w:rPr>
        <w:t xml:space="preserve"> en todos los párrafos</w:t>
      </w:r>
      <w:r w:rsidRPr="000D70AC">
        <w:rPr>
          <w:rFonts w:eastAsia="Times New Roman" w:cstheme="minorHAnsi"/>
        </w:rPr>
        <w:t>.</w:t>
      </w:r>
    </w:p>
    <w:p w14:paraId="214AD39C" w14:textId="25CA0A4E" w:rsidR="005330C5" w:rsidRPr="000D70AC" w:rsidRDefault="005330C5" w:rsidP="00F03770">
      <w:pPr>
        <w:pStyle w:val="Prrafodelista"/>
        <w:keepNext/>
        <w:numPr>
          <w:ilvl w:val="0"/>
          <w:numId w:val="7"/>
        </w:numPr>
        <w:spacing w:afterLines="60" w:after="144" w:line="240" w:lineRule="auto"/>
        <w:ind w:left="709"/>
        <w:jc w:val="both"/>
        <w:outlineLvl w:val="2"/>
        <w:rPr>
          <w:rFonts w:eastAsia="Times New Roman" w:cstheme="minorHAnsi"/>
          <w:b/>
          <w:bCs/>
          <w:lang w:val="en-US"/>
        </w:rPr>
      </w:pPr>
      <w:r w:rsidRPr="000D70AC">
        <w:rPr>
          <w:rFonts w:eastAsia="Times New Roman" w:cstheme="minorHAnsi"/>
          <w:b/>
          <w:bCs/>
          <w:lang w:val="en-US"/>
        </w:rPr>
        <w:t>RESULTADOS</w:t>
      </w:r>
      <w:r w:rsidR="00C352BC" w:rsidRPr="000D70AC">
        <w:rPr>
          <w:rFonts w:eastAsia="Times New Roman" w:cstheme="minorHAnsi"/>
          <w:b/>
          <w:bCs/>
          <w:lang w:val="en-US"/>
        </w:rPr>
        <w:t xml:space="preserve"> Y DISCUSIÓN</w:t>
      </w:r>
    </w:p>
    <w:p w14:paraId="612E5E66" w14:textId="63CA6D6E" w:rsidR="004A448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 xml:space="preserve">Indicar los resultados del trabajo en </w:t>
      </w:r>
      <w:r w:rsidR="00CD40C8" w:rsidRPr="000D70AC">
        <w:rPr>
          <w:rFonts w:eastAsia="Times New Roman" w:cstheme="minorHAnsi"/>
        </w:rPr>
        <w:t>tiempo</w:t>
      </w:r>
      <w:r w:rsidRPr="000D70AC">
        <w:rPr>
          <w:rFonts w:eastAsia="Times New Roman" w:cstheme="minorHAnsi"/>
        </w:rPr>
        <w:t xml:space="preserve"> pasado de manera concisa</w:t>
      </w:r>
      <w:r w:rsidR="00CD40C8" w:rsidRPr="000D70AC">
        <w:rPr>
          <w:rFonts w:eastAsia="Times New Roman" w:cstheme="minorHAnsi"/>
        </w:rPr>
        <w:t>.</w:t>
      </w:r>
      <w:r w:rsidRPr="000D70AC">
        <w:rPr>
          <w:rFonts w:eastAsia="Times New Roman" w:cstheme="minorHAnsi"/>
        </w:rPr>
        <w:t xml:space="preserve"> </w:t>
      </w:r>
      <w:r w:rsidR="00CD40C8" w:rsidRPr="000D70AC">
        <w:rPr>
          <w:rFonts w:eastAsia="Times New Roman" w:cstheme="minorHAnsi"/>
        </w:rPr>
        <w:t>Fuente calib</w:t>
      </w:r>
      <w:r w:rsidR="00452ECC" w:rsidRPr="000D70AC">
        <w:rPr>
          <w:rFonts w:eastAsia="Times New Roman" w:cstheme="minorHAnsi"/>
        </w:rPr>
        <w:t>ri</w:t>
      </w:r>
      <w:r w:rsidR="00CD40C8" w:rsidRPr="000D70AC">
        <w:rPr>
          <w:rFonts w:eastAsia="Times New Roman" w:cstheme="minorHAnsi"/>
        </w:rPr>
        <w:t>, tamaño</w:t>
      </w:r>
      <w:r w:rsidRPr="000D70AC">
        <w:rPr>
          <w:rFonts w:eastAsia="Times New Roman" w:cstheme="minorHAnsi"/>
        </w:rPr>
        <w:t xml:space="preserve"> 1</w:t>
      </w:r>
      <w:r w:rsidR="000D70AC">
        <w:rPr>
          <w:rFonts w:eastAsia="Times New Roman" w:cstheme="minorHAnsi"/>
        </w:rPr>
        <w:t>1</w:t>
      </w:r>
      <w:r w:rsidRPr="000D70AC">
        <w:rPr>
          <w:rFonts w:eastAsia="Times New Roman" w:cstheme="minorHAnsi"/>
        </w:rPr>
        <w:t xml:space="preserve">, texto justificado. </w:t>
      </w:r>
      <w:r w:rsidR="00CD40C8" w:rsidRPr="000D70AC">
        <w:rPr>
          <w:rFonts w:eastAsia="Times New Roman" w:cstheme="minorHAnsi"/>
        </w:rPr>
        <w:t xml:space="preserve">Emplear unidades en sistema internacional. </w:t>
      </w:r>
      <w:r w:rsidRPr="000D70AC">
        <w:rPr>
          <w:rFonts w:eastAsia="Times New Roman" w:cstheme="minorHAnsi"/>
        </w:rPr>
        <w:t>Las unidades de deberán indicarse emplea</w:t>
      </w:r>
      <w:r w:rsidR="00AB5C21" w:rsidRPr="000D70AC">
        <w:rPr>
          <w:rFonts w:eastAsia="Times New Roman" w:cstheme="minorHAnsi"/>
        </w:rPr>
        <w:t xml:space="preserve">ndo </w:t>
      </w:r>
      <w:r w:rsidR="00516962" w:rsidRPr="000D70AC">
        <w:rPr>
          <w:rFonts w:eastAsia="Times New Roman" w:cstheme="minorHAnsi"/>
        </w:rPr>
        <w:t>/</w:t>
      </w:r>
      <w:r w:rsidR="004A4485" w:rsidRPr="000D70AC">
        <w:rPr>
          <w:rFonts w:eastAsia="Times New Roman" w:cstheme="minorHAnsi"/>
        </w:rPr>
        <w:t>, por ejemplo, g</w:t>
      </w:r>
      <w:r w:rsidR="00516962" w:rsidRPr="000D70AC">
        <w:rPr>
          <w:rFonts w:eastAsia="Times New Roman" w:cstheme="minorHAnsi"/>
        </w:rPr>
        <w:t>/L</w:t>
      </w:r>
      <w:r w:rsidRPr="000D70AC">
        <w:rPr>
          <w:rFonts w:eastAsia="Times New Roman" w:cstheme="minorHAnsi"/>
        </w:rPr>
        <w:t xml:space="preserve">. </w:t>
      </w:r>
      <w:r w:rsidR="004A4485" w:rsidRPr="000D70AC">
        <w:rPr>
          <w:rFonts w:eastAsia="Times New Roman" w:cstheme="minorHAnsi"/>
        </w:rPr>
        <w:t>Se solicita</w:t>
      </w:r>
      <w:r w:rsidRPr="000D70AC">
        <w:rPr>
          <w:rFonts w:eastAsia="Times New Roman" w:cstheme="minorHAnsi"/>
        </w:rPr>
        <w:t xml:space="preserve"> consisten</w:t>
      </w:r>
      <w:r w:rsidR="004A4485" w:rsidRPr="000D70AC">
        <w:rPr>
          <w:rFonts w:eastAsia="Times New Roman" w:cstheme="minorHAnsi"/>
        </w:rPr>
        <w:t>cia</w:t>
      </w:r>
      <w:r w:rsidRPr="000D70AC">
        <w:rPr>
          <w:rFonts w:eastAsia="Times New Roman" w:cstheme="minorHAnsi"/>
        </w:rPr>
        <w:t xml:space="preserve"> en el formato de las unidades en todo el artículo. </w:t>
      </w:r>
    </w:p>
    <w:p w14:paraId="3EDAFC8B" w14:textId="049CA4F7" w:rsidR="00917CD3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>Las figuras y tablas serán presentadas de manera consecutiva</w:t>
      </w:r>
      <w:r w:rsidR="004A4485" w:rsidRPr="000D70AC">
        <w:rPr>
          <w:rFonts w:eastAsia="Times New Roman" w:cstheme="minorHAnsi"/>
        </w:rPr>
        <w:t xml:space="preserve"> e inmediata (máximo siguiente página) al ser</w:t>
      </w:r>
      <w:r w:rsidRPr="000D70AC">
        <w:rPr>
          <w:rFonts w:eastAsia="Times New Roman" w:cstheme="minorHAnsi"/>
        </w:rPr>
        <w:t xml:space="preserve"> </w:t>
      </w:r>
      <w:r w:rsidR="004A4485" w:rsidRPr="000D70AC">
        <w:rPr>
          <w:rFonts w:eastAsia="Times New Roman" w:cstheme="minorHAnsi"/>
        </w:rPr>
        <w:t>referenciadas</w:t>
      </w:r>
      <w:r w:rsidRPr="000D70AC">
        <w:rPr>
          <w:rFonts w:eastAsia="Times New Roman" w:cstheme="minorHAnsi"/>
        </w:rPr>
        <w:t xml:space="preserve"> en el texto, siguiendo el formato del ejemplo que se muestra</w:t>
      </w:r>
      <w:r w:rsidR="004A4485" w:rsidRPr="000D70AC">
        <w:rPr>
          <w:rFonts w:eastAsia="Times New Roman" w:cstheme="minorHAnsi"/>
        </w:rPr>
        <w:t xml:space="preserve"> (ver Figura X)</w:t>
      </w:r>
      <w:r w:rsidRPr="000D70AC">
        <w:rPr>
          <w:rFonts w:eastAsia="Times New Roman" w:cstheme="minorHAnsi"/>
        </w:rPr>
        <w:t xml:space="preserve">. </w:t>
      </w:r>
      <w:r w:rsidR="004A4485" w:rsidRPr="000D70AC">
        <w:rPr>
          <w:rFonts w:eastAsia="Times New Roman" w:cstheme="minorHAnsi"/>
        </w:rPr>
        <w:t>Para referenciar</w:t>
      </w:r>
      <w:r w:rsidR="0078165D" w:rsidRPr="000D70AC">
        <w:rPr>
          <w:rFonts w:eastAsia="Times New Roman" w:cstheme="minorHAnsi"/>
        </w:rPr>
        <w:t xml:space="preserve"> las figuras </w:t>
      </w:r>
      <w:r w:rsidR="004A4485" w:rsidRPr="000D70AC">
        <w:rPr>
          <w:rFonts w:eastAsia="Times New Roman" w:cstheme="minorHAnsi"/>
        </w:rPr>
        <w:t xml:space="preserve">hacerlo como Figura X, donde X es el número consecutivo correspondiente. Nómbrese como figura a toda aquella gráfica, esquema, fotografía o cualquier elemento gráfico incluido. Las figuras deben ser </w:t>
      </w:r>
      <w:r w:rsidR="00BF0435" w:rsidRPr="000D70AC">
        <w:rPr>
          <w:rFonts w:eastAsia="Times New Roman" w:cstheme="minorHAnsi"/>
        </w:rPr>
        <w:t>pegadas como objeto</w:t>
      </w:r>
      <w:r w:rsidR="005F1EC1" w:rsidRPr="000D70AC">
        <w:rPr>
          <w:rFonts w:eastAsia="Times New Roman" w:cstheme="minorHAnsi"/>
        </w:rPr>
        <w:t xml:space="preserve">, </w:t>
      </w:r>
      <w:r w:rsidR="005F1EC1" w:rsidRPr="000D70AC">
        <w:rPr>
          <w:rFonts w:eastAsia="Times New Roman" w:cstheme="minorHAnsi"/>
          <w:b/>
        </w:rPr>
        <w:t>deberán ser editables</w:t>
      </w:r>
      <w:r w:rsidR="00917CD3" w:rsidRPr="000D70AC">
        <w:rPr>
          <w:rFonts w:eastAsia="Times New Roman" w:cstheme="minorHAnsi"/>
        </w:rPr>
        <w:t>, fuente calibri, tamaño 1</w:t>
      </w:r>
      <w:r w:rsidR="000D70AC">
        <w:rPr>
          <w:rFonts w:eastAsia="Times New Roman" w:cstheme="minorHAnsi"/>
        </w:rPr>
        <w:t>0</w:t>
      </w:r>
      <w:r w:rsidR="00917CD3" w:rsidRPr="000D70AC">
        <w:rPr>
          <w:rFonts w:eastAsia="Times New Roman" w:cstheme="minorHAnsi"/>
        </w:rPr>
        <w:t xml:space="preserve"> para títulos de ejes y texto insertado,</w:t>
      </w:r>
      <w:r w:rsidR="004A4485" w:rsidRPr="000D70AC">
        <w:rPr>
          <w:rFonts w:eastAsia="Times New Roman" w:cstheme="minorHAnsi"/>
        </w:rPr>
        <w:t xml:space="preserve"> </w:t>
      </w:r>
      <w:r w:rsidR="00516962" w:rsidRPr="000D70AC">
        <w:rPr>
          <w:rFonts w:eastAsia="Times New Roman" w:cstheme="minorHAnsi"/>
        </w:rPr>
        <w:t xml:space="preserve">tamaño </w:t>
      </w:r>
      <w:r w:rsidR="000D70AC">
        <w:rPr>
          <w:rFonts w:eastAsia="Times New Roman" w:cstheme="minorHAnsi"/>
        </w:rPr>
        <w:t>9</w:t>
      </w:r>
      <w:r w:rsidR="00917CD3" w:rsidRPr="000D70AC">
        <w:rPr>
          <w:rFonts w:eastAsia="Times New Roman" w:cstheme="minorHAnsi"/>
        </w:rPr>
        <w:t xml:space="preserve"> para ejes</w:t>
      </w:r>
      <w:r w:rsidR="00516962" w:rsidRPr="000D70AC">
        <w:rPr>
          <w:rFonts w:eastAsia="Times New Roman" w:cstheme="minorHAnsi"/>
        </w:rPr>
        <w:t>. Figuras</w:t>
      </w:r>
      <w:r w:rsidR="00917CD3" w:rsidRPr="000D70AC">
        <w:rPr>
          <w:rFonts w:eastAsia="Times New Roman" w:cstheme="minorHAnsi"/>
        </w:rPr>
        <w:t xml:space="preserve"> sin borde.</w:t>
      </w:r>
      <w:r w:rsidR="00BF0435" w:rsidRPr="000D70AC">
        <w:rPr>
          <w:rFonts w:eastAsia="Times New Roman" w:cstheme="minorHAnsi"/>
        </w:rPr>
        <w:t xml:space="preserve"> </w:t>
      </w:r>
      <w:r w:rsidR="00BF0435" w:rsidRPr="000D70AC">
        <w:rPr>
          <w:rFonts w:eastAsia="Times New Roman" w:cstheme="minorHAnsi"/>
          <w:b/>
          <w:bCs/>
        </w:rPr>
        <w:t>Se preferirán figuras en blanco y negro. Evite el uso de colores cuando sea innecesario.</w:t>
      </w:r>
    </w:p>
    <w:p w14:paraId="7599C72C" w14:textId="77777777" w:rsidR="00917CD3" w:rsidRPr="004D423A" w:rsidRDefault="00917CD3" w:rsidP="00F03770">
      <w:pPr>
        <w:spacing w:afterLines="60" w:after="144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9A8537" w14:textId="599A6F03" w:rsidR="005330C5" w:rsidRDefault="00BF0435" w:rsidP="00F03770">
      <w:pPr>
        <w:spacing w:afterLines="60" w:after="144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4A1A3AE" wp14:editId="5498C73D">
            <wp:extent cx="3018790" cy="2202180"/>
            <wp:effectExtent l="0" t="0" r="0" b="76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097DA25-A342-49B3-8CCA-FF9C2A5BBD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55171" w14:textId="3DDACC15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>Fig</w:t>
      </w:r>
      <w:r w:rsidR="004A4485" w:rsidRPr="000D70AC">
        <w:rPr>
          <w:rFonts w:eastAsia="Times New Roman" w:cstheme="minorHAnsi"/>
          <w:b/>
          <w:bCs/>
          <w:sz w:val="20"/>
          <w:szCs w:val="20"/>
        </w:rPr>
        <w:t>ura X</w:t>
      </w:r>
      <w:r w:rsidRPr="000D70AC">
        <w:rPr>
          <w:rFonts w:eastAsia="Times New Roman" w:cstheme="minorHAnsi"/>
          <w:b/>
          <w:bCs/>
          <w:sz w:val="20"/>
          <w:szCs w:val="20"/>
        </w:rPr>
        <w:t>.</w:t>
      </w:r>
      <w:r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="004A4485" w:rsidRPr="000D70AC">
        <w:rPr>
          <w:rFonts w:eastAsia="Times New Roman" w:cstheme="minorHAnsi"/>
          <w:bCs/>
          <w:sz w:val="20"/>
          <w:szCs w:val="20"/>
        </w:rPr>
        <w:t xml:space="preserve"> En el pie de figura i</w:t>
      </w:r>
      <w:r w:rsidRPr="000D70AC">
        <w:rPr>
          <w:rFonts w:eastAsia="Times New Roman" w:cstheme="minorHAnsi"/>
          <w:bCs/>
          <w:sz w:val="20"/>
          <w:szCs w:val="20"/>
        </w:rPr>
        <w:t>ndicar de</w:t>
      </w:r>
      <w:r w:rsidRPr="000D70AC">
        <w:rPr>
          <w:rFonts w:eastAsia="Times New Roman" w:cstheme="minorHAnsi"/>
          <w:sz w:val="20"/>
          <w:szCs w:val="20"/>
        </w:rPr>
        <w:t xml:space="preserve"> manera explícita la leyenda en </w:t>
      </w:r>
      <w:r w:rsidR="004A4485" w:rsidRPr="000D70AC">
        <w:rPr>
          <w:rFonts w:eastAsia="Times New Roman" w:cstheme="minorHAnsi"/>
          <w:sz w:val="20"/>
          <w:szCs w:val="20"/>
        </w:rPr>
        <w:t>fuente calibri, tamaño</w:t>
      </w:r>
      <w:r w:rsidRPr="000D70AC">
        <w:rPr>
          <w:rFonts w:eastAsia="Times New Roman" w:cstheme="minorHAnsi"/>
          <w:sz w:val="20"/>
          <w:szCs w:val="20"/>
        </w:rPr>
        <w:t xml:space="preserve"> 1</w:t>
      </w:r>
      <w:r w:rsidR="000D70AC">
        <w:rPr>
          <w:rFonts w:eastAsia="Times New Roman" w:cstheme="minorHAnsi"/>
          <w:sz w:val="20"/>
          <w:szCs w:val="20"/>
        </w:rPr>
        <w:t>0</w:t>
      </w:r>
      <w:r w:rsidRPr="000D70AC">
        <w:rPr>
          <w:rFonts w:eastAsia="Times New Roman" w:cstheme="minorHAnsi"/>
          <w:sz w:val="20"/>
          <w:szCs w:val="20"/>
        </w:rPr>
        <w:t xml:space="preserve">, texto justificado. </w:t>
      </w:r>
      <w:r w:rsidR="004A4485" w:rsidRPr="000D70AC">
        <w:rPr>
          <w:rFonts w:eastAsia="Times New Roman" w:cstheme="minorHAnsi"/>
          <w:sz w:val="20"/>
          <w:szCs w:val="20"/>
        </w:rPr>
        <w:t xml:space="preserve">Las figuras deberán ser de autoría propia, de lo contrario es indispensable </w:t>
      </w:r>
      <w:r w:rsidRPr="000D70AC">
        <w:rPr>
          <w:rFonts w:eastAsia="Times New Roman" w:cstheme="minorHAnsi"/>
          <w:sz w:val="20"/>
          <w:szCs w:val="20"/>
        </w:rPr>
        <w:t>contar con permiso del o los autores correspondientes para poder ser incluida.</w:t>
      </w:r>
    </w:p>
    <w:p w14:paraId="79FE0F35" w14:textId="263B5247" w:rsidR="007F29B2" w:rsidRPr="000D70AC" w:rsidRDefault="00917CD3" w:rsidP="005F1EC1">
      <w:pPr>
        <w:spacing w:afterLines="60" w:after="144" w:line="240" w:lineRule="auto"/>
        <w:jc w:val="both"/>
        <w:rPr>
          <w:rFonts w:eastAsia="Times New Roman" w:cstheme="minorHAnsi"/>
          <w:b/>
          <w:bCs/>
        </w:rPr>
      </w:pPr>
      <w:r w:rsidRPr="000D70AC">
        <w:rPr>
          <w:rFonts w:eastAsia="Times New Roman" w:cstheme="minorHAnsi"/>
          <w:bCs/>
        </w:rPr>
        <w:t xml:space="preserve">Evite </w:t>
      </w:r>
      <w:r w:rsidR="00633189" w:rsidRPr="000D70AC">
        <w:rPr>
          <w:rFonts w:eastAsia="Times New Roman" w:cstheme="minorHAnsi"/>
          <w:bCs/>
        </w:rPr>
        <w:t>mostrar los mismos resultados en tabla</w:t>
      </w:r>
      <w:r w:rsidRPr="000D70AC">
        <w:rPr>
          <w:rFonts w:eastAsia="Times New Roman" w:cstheme="minorHAnsi"/>
          <w:bCs/>
        </w:rPr>
        <w:t>s</w:t>
      </w:r>
      <w:r w:rsidR="00633189" w:rsidRPr="000D70AC">
        <w:rPr>
          <w:rFonts w:eastAsia="Times New Roman" w:cstheme="minorHAnsi"/>
          <w:bCs/>
        </w:rPr>
        <w:t xml:space="preserve"> y figura</w:t>
      </w:r>
      <w:r w:rsidRPr="000D70AC">
        <w:rPr>
          <w:rFonts w:eastAsia="Times New Roman" w:cstheme="minorHAnsi"/>
          <w:bCs/>
        </w:rPr>
        <w:t>s</w:t>
      </w:r>
      <w:r w:rsidR="00633189" w:rsidRPr="000D70AC">
        <w:rPr>
          <w:rFonts w:eastAsia="Times New Roman" w:cstheme="minorHAnsi"/>
          <w:bCs/>
        </w:rPr>
        <w:t>. El</w:t>
      </w:r>
      <w:r w:rsidRPr="000D70AC">
        <w:rPr>
          <w:rFonts w:eastAsia="Times New Roman" w:cstheme="minorHAnsi"/>
          <w:bCs/>
        </w:rPr>
        <w:t>ija</w:t>
      </w:r>
      <w:r w:rsidR="00633189" w:rsidRPr="000D70AC">
        <w:rPr>
          <w:rFonts w:eastAsia="Times New Roman" w:cstheme="minorHAnsi"/>
          <w:bCs/>
        </w:rPr>
        <w:t xml:space="preserve"> alguna de las dos opciones.</w:t>
      </w:r>
      <w:r w:rsidR="00516962" w:rsidRPr="000D70AC">
        <w:rPr>
          <w:rFonts w:eastAsia="Times New Roman" w:cstheme="minorHAnsi"/>
          <w:bCs/>
        </w:rPr>
        <w:t xml:space="preserve"> </w:t>
      </w:r>
      <w:r w:rsidR="00BF0435" w:rsidRPr="000D70AC">
        <w:rPr>
          <w:rFonts w:eastAsia="Times New Roman" w:cstheme="minorHAnsi"/>
          <w:bCs/>
        </w:rPr>
        <w:t>Las tablas deberán numeradas consecutivamente de acuerdo al orden de aparición. Indicar la leyenda de la tabla en fuente calibri tamaño 1</w:t>
      </w:r>
      <w:r w:rsidR="000D70AC">
        <w:rPr>
          <w:rFonts w:eastAsia="Times New Roman" w:cstheme="minorHAnsi"/>
          <w:bCs/>
        </w:rPr>
        <w:t>0</w:t>
      </w:r>
      <w:r w:rsidR="00BF0435" w:rsidRPr="000D70AC">
        <w:rPr>
          <w:rFonts w:eastAsia="Times New Roman" w:cstheme="minorHAnsi"/>
          <w:bCs/>
        </w:rPr>
        <w:t>, texto justificado. No marcar los bordes entre columnas. Texto de tabla en fuente calibri,</w:t>
      </w:r>
      <w:r w:rsidR="000D70AC">
        <w:rPr>
          <w:rFonts w:eastAsia="Times New Roman" w:cstheme="minorHAnsi"/>
          <w:bCs/>
        </w:rPr>
        <w:t xml:space="preserve"> tamaño 10</w:t>
      </w:r>
      <w:r w:rsidR="00BF0435" w:rsidRPr="000D70AC">
        <w:rPr>
          <w:rFonts w:eastAsia="Times New Roman" w:cstheme="minorHAnsi"/>
          <w:bCs/>
        </w:rPr>
        <w:t xml:space="preserve">. </w:t>
      </w:r>
      <w:r w:rsidR="005F1EC1" w:rsidRPr="000D70AC">
        <w:rPr>
          <w:rFonts w:eastAsia="Times New Roman" w:cstheme="minorHAnsi"/>
          <w:bCs/>
        </w:rPr>
        <w:t>Las tablas deberán ser editables.</w:t>
      </w:r>
    </w:p>
    <w:p w14:paraId="18C3D10B" w14:textId="14FDBD52" w:rsidR="007F29B2" w:rsidRPr="000D70AC" w:rsidRDefault="005330C5" w:rsidP="007F29B2">
      <w:pPr>
        <w:spacing w:afterLines="60" w:after="144" w:line="240" w:lineRule="auto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 xml:space="preserve">Tabla </w:t>
      </w:r>
      <w:r w:rsidR="00BF0435" w:rsidRPr="000D70AC">
        <w:rPr>
          <w:rFonts w:eastAsia="Times New Roman" w:cstheme="minorHAnsi"/>
          <w:b/>
          <w:bCs/>
          <w:sz w:val="20"/>
          <w:szCs w:val="20"/>
        </w:rPr>
        <w:t>X</w:t>
      </w:r>
      <w:r w:rsidRPr="000D70AC">
        <w:rPr>
          <w:rFonts w:eastAsia="Times New Roman" w:cstheme="minorHAnsi"/>
          <w:b/>
          <w:bCs/>
          <w:sz w:val="20"/>
          <w:szCs w:val="20"/>
        </w:rPr>
        <w:t xml:space="preserve">.  </w:t>
      </w:r>
      <w:r w:rsidRPr="000D70AC">
        <w:rPr>
          <w:rFonts w:eastAsia="Times New Roman" w:cstheme="minorHAnsi"/>
          <w:sz w:val="20"/>
          <w:szCs w:val="20"/>
        </w:rPr>
        <w:t xml:space="preserve">Indicar la leyenda de la tabla en </w:t>
      </w:r>
      <w:r w:rsidR="00917CD3" w:rsidRPr="000D70AC">
        <w:rPr>
          <w:rFonts w:eastAsia="Times New Roman" w:cstheme="minorHAnsi"/>
          <w:sz w:val="20"/>
          <w:szCs w:val="20"/>
        </w:rPr>
        <w:t>fuente calibri tamaño</w:t>
      </w:r>
      <w:r w:rsidRPr="000D70AC">
        <w:rPr>
          <w:rFonts w:eastAsia="Times New Roman" w:cstheme="minorHAnsi"/>
          <w:sz w:val="20"/>
          <w:szCs w:val="20"/>
        </w:rPr>
        <w:t xml:space="preserve"> 1</w:t>
      </w:r>
      <w:r w:rsidR="00864DA6">
        <w:rPr>
          <w:rFonts w:eastAsia="Times New Roman" w:cstheme="minorHAnsi"/>
          <w:sz w:val="20"/>
          <w:szCs w:val="20"/>
        </w:rPr>
        <w:t>0</w:t>
      </w:r>
      <w:r w:rsidRPr="000D70AC">
        <w:rPr>
          <w:rFonts w:eastAsia="Times New Roman" w:cstheme="minorHAnsi"/>
          <w:sz w:val="20"/>
          <w:szCs w:val="20"/>
        </w:rPr>
        <w:t xml:space="preserve">, texto justificado. No </w:t>
      </w:r>
      <w:r w:rsidR="00917CD3" w:rsidRPr="000D70AC">
        <w:rPr>
          <w:rFonts w:eastAsia="Times New Roman" w:cstheme="minorHAnsi"/>
          <w:sz w:val="20"/>
          <w:szCs w:val="20"/>
        </w:rPr>
        <w:t>marcar los bordes entre columnas</w:t>
      </w:r>
      <w:r w:rsidRPr="000D70AC">
        <w:rPr>
          <w:rFonts w:eastAsia="Times New Roman" w:cstheme="minorHAnsi"/>
          <w:sz w:val="20"/>
          <w:szCs w:val="20"/>
        </w:rPr>
        <w:t>.</w:t>
      </w:r>
      <w:r w:rsidR="007F29B2" w:rsidRPr="000D70AC">
        <w:rPr>
          <w:sz w:val="20"/>
          <w:szCs w:val="20"/>
        </w:rPr>
        <w:t xml:space="preserve"> </w:t>
      </w:r>
    </w:p>
    <w:tbl>
      <w:tblPr>
        <w:tblStyle w:val="Tablaconcuadrcula"/>
        <w:tblW w:w="8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2466"/>
        <w:gridCol w:w="1766"/>
        <w:gridCol w:w="1766"/>
      </w:tblGrid>
      <w:tr w:rsidR="007F29B2" w:rsidRPr="000D70AC" w14:paraId="50C89423" w14:textId="77777777" w:rsidTr="00A96837">
        <w:trPr>
          <w:trHeight w:val="103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5A68" w14:textId="77777777" w:rsidR="007F29B2" w:rsidRPr="000D70AC" w:rsidRDefault="007F29B2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Nomenclatura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0073" w14:textId="77777777" w:rsidR="007F29B2" w:rsidRPr="000D70AC" w:rsidRDefault="007F29B2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Agua</w:t>
            </w:r>
          </w:p>
          <w:p w14:paraId="0593FF3B" w14:textId="0F2E7D8E" w:rsidR="00A96837" w:rsidRPr="000D70AC" w:rsidRDefault="00A96837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(% masa)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3DCC" w14:textId="2E5A613D" w:rsidR="007F29B2" w:rsidRPr="000D70AC" w:rsidRDefault="007F29B2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Temperatura de descomposición inicial (°C)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79E7" w14:textId="21F00E6D" w:rsidR="007F29B2" w:rsidRPr="000D70AC" w:rsidRDefault="007F29B2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Temperatura de descomposición final (°C)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4EA2" w14:textId="1109B6B8" w:rsidR="007F29B2" w:rsidRPr="000D70AC" w:rsidRDefault="00A96837" w:rsidP="00343B5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p</w:t>
            </w:r>
            <w:r w:rsidR="007F29B2" w:rsidRPr="000D70AC">
              <w:rPr>
                <w:rFonts w:cstheme="minorHAnsi"/>
                <w:sz w:val="20"/>
                <w:szCs w:val="20"/>
              </w:rPr>
              <w:t>érdida de masa</w:t>
            </w:r>
            <w:r w:rsidRPr="000D70AC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</w:tr>
      <w:tr w:rsidR="007F29B2" w:rsidRPr="000D70AC" w14:paraId="18A66C3C" w14:textId="77777777" w:rsidTr="00A96837">
        <w:trPr>
          <w:trHeight w:val="202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9E7E326" w14:textId="314AB3BD" w:rsidR="007F29B2" w:rsidRPr="000D70AC" w:rsidRDefault="007F29B2" w:rsidP="00A9683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lastRenderedPageBreak/>
              <w:t>Mat1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001F9E1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3.76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14:paraId="36DBF4BF" w14:textId="571106D0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No contiene</w:t>
            </w:r>
            <w:r w:rsidRPr="000D70AC">
              <w:rPr>
                <w:rFonts w:cstheme="minorHAnsi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F490C38" w14:textId="6B5BBFD0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No contiene</w:t>
            </w:r>
            <w:r w:rsidRPr="000D70AC">
              <w:rPr>
                <w:rFonts w:cstheme="minorHAnsi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066891A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10.24</w:t>
            </w:r>
          </w:p>
        </w:tc>
      </w:tr>
      <w:tr w:rsidR="007F29B2" w:rsidRPr="000D70AC" w14:paraId="5EBFBBD5" w14:textId="77777777" w:rsidTr="00A96837">
        <w:trPr>
          <w:trHeight w:val="202"/>
          <w:jc w:val="center"/>
        </w:trPr>
        <w:tc>
          <w:tcPr>
            <w:tcW w:w="1555" w:type="dxa"/>
            <w:vAlign w:val="center"/>
          </w:tcPr>
          <w:p w14:paraId="4392FFB5" w14:textId="50E6E6B0" w:rsidR="007F29B2" w:rsidRPr="000D70AC" w:rsidRDefault="007F29B2" w:rsidP="00A9683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Mat2</w:t>
            </w:r>
          </w:p>
        </w:tc>
        <w:tc>
          <w:tcPr>
            <w:tcW w:w="1275" w:type="dxa"/>
            <w:vAlign w:val="center"/>
          </w:tcPr>
          <w:p w14:paraId="79688849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1.06</w:t>
            </w:r>
          </w:p>
        </w:tc>
        <w:tc>
          <w:tcPr>
            <w:tcW w:w="2466" w:type="dxa"/>
            <w:vAlign w:val="center"/>
          </w:tcPr>
          <w:p w14:paraId="3A4147F0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1766" w:type="dxa"/>
            <w:vAlign w:val="center"/>
          </w:tcPr>
          <w:p w14:paraId="75719FEB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766" w:type="dxa"/>
            <w:vAlign w:val="center"/>
          </w:tcPr>
          <w:p w14:paraId="2311037E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15.41</w:t>
            </w:r>
          </w:p>
        </w:tc>
      </w:tr>
      <w:tr w:rsidR="007F29B2" w:rsidRPr="000D70AC" w14:paraId="29E74AD4" w14:textId="77777777" w:rsidTr="00A96837">
        <w:trPr>
          <w:trHeight w:val="202"/>
          <w:jc w:val="center"/>
        </w:trPr>
        <w:tc>
          <w:tcPr>
            <w:tcW w:w="1555" w:type="dxa"/>
            <w:vAlign w:val="center"/>
          </w:tcPr>
          <w:p w14:paraId="7C95CA05" w14:textId="3B3BC7AB" w:rsidR="007F29B2" w:rsidRPr="000D70AC" w:rsidRDefault="007F29B2" w:rsidP="00A9683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Mat3</w:t>
            </w:r>
          </w:p>
        </w:tc>
        <w:tc>
          <w:tcPr>
            <w:tcW w:w="1275" w:type="dxa"/>
            <w:vAlign w:val="center"/>
          </w:tcPr>
          <w:p w14:paraId="19741462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2466" w:type="dxa"/>
            <w:vAlign w:val="center"/>
          </w:tcPr>
          <w:p w14:paraId="153EC31A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1766" w:type="dxa"/>
            <w:vAlign w:val="center"/>
          </w:tcPr>
          <w:p w14:paraId="23CF8B92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1766" w:type="dxa"/>
            <w:vAlign w:val="center"/>
          </w:tcPr>
          <w:p w14:paraId="6C2A32AF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19.39</w:t>
            </w:r>
          </w:p>
        </w:tc>
      </w:tr>
      <w:tr w:rsidR="007F29B2" w:rsidRPr="000D70AC" w14:paraId="13F572F4" w14:textId="77777777" w:rsidTr="00A96837">
        <w:trPr>
          <w:trHeight w:val="20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92E662F" w14:textId="758FB775" w:rsidR="007F29B2" w:rsidRPr="000D70AC" w:rsidRDefault="007F29B2" w:rsidP="00A9683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Mat4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12D145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10F326C0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5B224FC4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E5AFF00" w14:textId="77777777" w:rsidR="007F29B2" w:rsidRPr="000D70AC" w:rsidRDefault="007F29B2" w:rsidP="00343B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D70AC">
              <w:rPr>
                <w:rFonts w:cstheme="minorHAnsi"/>
                <w:sz w:val="20"/>
                <w:szCs w:val="20"/>
              </w:rPr>
              <w:t>21.63</w:t>
            </w:r>
          </w:p>
        </w:tc>
      </w:tr>
    </w:tbl>
    <w:p w14:paraId="46D53250" w14:textId="6A24C4B9" w:rsidR="00C352BC" w:rsidRPr="000D70AC" w:rsidRDefault="00C352BC" w:rsidP="007F29B2">
      <w:pPr>
        <w:pStyle w:val="Prrafodelista"/>
        <w:numPr>
          <w:ilvl w:val="0"/>
          <w:numId w:val="8"/>
        </w:numPr>
        <w:spacing w:afterLines="60" w:after="144" w:line="240" w:lineRule="auto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Aclaraciones de parámetros en calibri tamaño 10, al pie de la tabla</w:t>
      </w:r>
    </w:p>
    <w:p w14:paraId="1F9BEB04" w14:textId="74AE56A4" w:rsidR="007F29B2" w:rsidRPr="000D70AC" w:rsidRDefault="007F29B2" w:rsidP="007F29B2">
      <w:pPr>
        <w:pStyle w:val="Prrafodelista"/>
        <w:numPr>
          <w:ilvl w:val="0"/>
          <w:numId w:val="8"/>
        </w:numPr>
        <w:spacing w:afterLines="60" w:after="144" w:line="240" w:lineRule="auto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Aclaraciones de datos al pie de la tabla</w:t>
      </w:r>
    </w:p>
    <w:p w14:paraId="79177D46" w14:textId="77777777" w:rsidR="00452ECC" w:rsidRPr="000D70AC" w:rsidRDefault="00452ECC" w:rsidP="00F03770">
      <w:pPr>
        <w:numPr>
          <w:ilvl w:val="1"/>
          <w:numId w:val="7"/>
        </w:numPr>
        <w:spacing w:afterLines="60" w:after="144" w:line="240" w:lineRule="auto"/>
        <w:ind w:left="851" w:hanging="425"/>
        <w:jc w:val="both"/>
        <w:rPr>
          <w:rFonts w:eastAsia="Times New Roman" w:cstheme="minorHAnsi"/>
          <w:b/>
        </w:rPr>
      </w:pPr>
      <w:r w:rsidRPr="000D70AC">
        <w:rPr>
          <w:rFonts w:eastAsia="Times New Roman" w:cstheme="minorHAnsi"/>
          <w:b/>
        </w:rPr>
        <w:t>Colocar los subtítulos en minúscula y letra negrilla</w:t>
      </w:r>
    </w:p>
    <w:p w14:paraId="49B20769" w14:textId="23625773" w:rsidR="008C70F1" w:rsidRPr="000D70AC" w:rsidRDefault="00452ECC" w:rsidP="008C70F1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 xml:space="preserve">Usar letra calibri, tamaño fuente </w:t>
      </w:r>
      <w:r w:rsidR="000D70AC">
        <w:rPr>
          <w:rFonts w:eastAsia="Times New Roman" w:cstheme="minorHAnsi"/>
        </w:rPr>
        <w:t>11</w:t>
      </w:r>
      <w:r w:rsidRPr="000D70AC">
        <w:rPr>
          <w:rFonts w:eastAsia="Times New Roman" w:cstheme="minorHAnsi"/>
        </w:rPr>
        <w:t>, texto justificado.</w:t>
      </w:r>
      <w:r w:rsidR="00516962" w:rsidRPr="000D70AC">
        <w:rPr>
          <w:rFonts w:eastAsia="Times New Roman" w:cstheme="minorHAnsi"/>
        </w:rPr>
        <w:t xml:space="preserve"> </w:t>
      </w:r>
      <w:r w:rsidR="005330C5" w:rsidRPr="000D70AC">
        <w:rPr>
          <w:rFonts w:eastAsia="Times New Roman" w:cstheme="minorHAnsi"/>
        </w:rPr>
        <w:t>Se deberá realizar una discusión de los resultados, tomando en consideración publicaciones reportadas sobre trabajos similares al tema que se presenta en el artículo en cuestión.</w:t>
      </w:r>
      <w:r w:rsidR="00BF0435" w:rsidRPr="000D70AC">
        <w:rPr>
          <w:rFonts w:eastAsia="Times New Roman" w:cstheme="minorHAnsi"/>
        </w:rPr>
        <w:t xml:space="preserve"> Podrá organizar la presentación y discusión de resultados en diferentes secciones, según se requiera.</w:t>
      </w:r>
      <w:r w:rsidR="005F1EC1" w:rsidRPr="000D70AC">
        <w:rPr>
          <w:rFonts w:eastAsia="Times New Roman" w:cstheme="minorHAnsi"/>
        </w:rPr>
        <w:t xml:space="preserve"> En caso de insertar ecuaciones utilizar el editor de ecuaciones del procesador de textos (Word). Las ecuaciones deberán ir centradas y numeradas consecutivamente. El número de la ecuación se colocará a la extrema derecha.</w:t>
      </w:r>
    </w:p>
    <w:p w14:paraId="2DEEB63B" w14:textId="476E31E5" w:rsidR="005F1EC1" w:rsidRPr="000D70AC" w:rsidRDefault="005F1EC1" w:rsidP="005F1EC1">
      <w:pPr>
        <w:spacing w:afterLines="60" w:after="144" w:line="240" w:lineRule="auto"/>
        <w:ind w:left="2832" w:firstLine="708"/>
        <w:jc w:val="both"/>
        <w:rPr>
          <w:rFonts w:eastAsia="Times New Roman" w:cstheme="minorHAnsi"/>
        </w:rPr>
      </w:pPr>
      <m:oMath>
        <m:r>
          <w:rPr>
            <w:rFonts w:ascii="Cambria Math" w:eastAsia="Times New Roman" w:hAnsi="Cambria Math" w:cstheme="minorHAnsi"/>
          </w:rPr>
          <m:t>A=π</m:t>
        </m:r>
        <m:sSup>
          <m:sSupPr>
            <m:ctrlPr>
              <w:rPr>
                <w:rFonts w:ascii="Cambria Math" w:eastAsia="Times New Roman" w:hAnsi="Cambria Math" w:cstheme="minorHAnsi"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r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</m:oMath>
      <w:r w:rsidRPr="000D70AC">
        <w:rPr>
          <w:rFonts w:eastAsia="Times New Roman" w:cstheme="minorHAnsi"/>
        </w:rPr>
        <w:tab/>
      </w:r>
      <w:r w:rsidRPr="000D70AC">
        <w:rPr>
          <w:rFonts w:eastAsia="Times New Roman" w:cstheme="minorHAnsi"/>
        </w:rPr>
        <w:tab/>
      </w:r>
      <w:r w:rsidRPr="000D70AC">
        <w:rPr>
          <w:rFonts w:eastAsia="Times New Roman" w:cstheme="minorHAnsi"/>
        </w:rPr>
        <w:tab/>
      </w:r>
      <w:r w:rsidRPr="000D70AC">
        <w:rPr>
          <w:rFonts w:eastAsia="Times New Roman" w:cstheme="minorHAnsi"/>
        </w:rPr>
        <w:tab/>
      </w:r>
      <w:r w:rsidRPr="000D70AC">
        <w:rPr>
          <w:rFonts w:eastAsia="Times New Roman" w:cstheme="minorHAnsi"/>
        </w:rPr>
        <w:tab/>
      </w:r>
      <w:r w:rsidRPr="000D70AC">
        <w:rPr>
          <w:rFonts w:eastAsia="Times New Roman" w:cstheme="minorHAnsi"/>
        </w:rPr>
        <w:tab/>
        <w:t>(1)</w:t>
      </w:r>
      <w:r w:rsidRPr="000D70AC">
        <w:rPr>
          <w:rFonts w:eastAsia="Times New Roman" w:cstheme="minorHAnsi"/>
        </w:rPr>
        <w:tab/>
      </w:r>
    </w:p>
    <w:p w14:paraId="0C906EAD" w14:textId="17BC476E" w:rsidR="00516962" w:rsidRPr="000D70AC" w:rsidRDefault="00516962" w:rsidP="00F03770">
      <w:pPr>
        <w:pStyle w:val="Prrafodelista"/>
        <w:keepNext/>
        <w:numPr>
          <w:ilvl w:val="0"/>
          <w:numId w:val="7"/>
        </w:numPr>
        <w:spacing w:afterLines="60" w:after="144" w:line="240" w:lineRule="auto"/>
        <w:ind w:left="851"/>
        <w:jc w:val="both"/>
        <w:outlineLvl w:val="2"/>
        <w:rPr>
          <w:rFonts w:eastAsia="Times New Roman" w:cstheme="minorHAnsi"/>
          <w:b/>
          <w:bCs/>
        </w:rPr>
      </w:pPr>
      <w:r w:rsidRPr="000D70AC">
        <w:rPr>
          <w:rFonts w:eastAsia="Times New Roman" w:cstheme="minorHAnsi"/>
          <w:b/>
          <w:bCs/>
        </w:rPr>
        <w:t>CONCLUSIONES</w:t>
      </w:r>
    </w:p>
    <w:p w14:paraId="631D2F70" w14:textId="2C595CFB" w:rsidR="004F112A" w:rsidRPr="000D70AC" w:rsidRDefault="005330C5" w:rsidP="004F112A">
      <w:pPr>
        <w:spacing w:afterLines="60" w:after="144" w:line="240" w:lineRule="auto"/>
        <w:jc w:val="both"/>
        <w:rPr>
          <w:rFonts w:eastAsia="Times New Roman" w:cstheme="minorHAnsi"/>
        </w:rPr>
      </w:pPr>
      <w:r w:rsidRPr="000D70AC">
        <w:rPr>
          <w:rFonts w:eastAsia="Times New Roman" w:cstheme="minorHAnsi"/>
        </w:rPr>
        <w:t>Indicar las conclusiones del trabajo</w:t>
      </w:r>
      <w:r w:rsidR="00BF0435" w:rsidRPr="000D70AC">
        <w:rPr>
          <w:rFonts w:eastAsia="Times New Roman" w:cstheme="minorHAnsi"/>
        </w:rPr>
        <w:t>.</w:t>
      </w:r>
      <w:r w:rsidRPr="000D70AC">
        <w:rPr>
          <w:rFonts w:eastAsia="Times New Roman" w:cstheme="minorHAnsi"/>
        </w:rPr>
        <w:t xml:space="preserve"> Emplear </w:t>
      </w:r>
      <w:r w:rsidR="00516962" w:rsidRPr="000D70AC">
        <w:rPr>
          <w:rFonts w:eastAsia="Times New Roman" w:cstheme="minorHAnsi"/>
        </w:rPr>
        <w:t>fuente calibri tamaño</w:t>
      </w:r>
      <w:r w:rsidR="000D70AC">
        <w:rPr>
          <w:rFonts w:eastAsia="Times New Roman" w:cstheme="minorHAnsi"/>
        </w:rPr>
        <w:t xml:space="preserve"> 11</w:t>
      </w:r>
      <w:r w:rsidRPr="000D70AC">
        <w:rPr>
          <w:rFonts w:eastAsia="Times New Roman" w:cstheme="minorHAnsi"/>
        </w:rPr>
        <w:t>, texto justificado.</w:t>
      </w:r>
      <w:r w:rsidR="004F112A" w:rsidRPr="000D70AC">
        <w:rPr>
          <w:rFonts w:eastAsia="Times New Roman" w:cstheme="minorHAnsi"/>
        </w:rPr>
        <w:t xml:space="preserve"> Indicar los hallazgos o descubrimientos que arrojen nueva información sobre el tema o que defiendan la interpretación del tema en cuestión. Agradecemos su interés en participar en la Revista JOCYTEC. </w:t>
      </w:r>
    </w:p>
    <w:p w14:paraId="17036074" w14:textId="77777777" w:rsidR="004F112A" w:rsidRDefault="004F112A" w:rsidP="00F03770">
      <w:pPr>
        <w:spacing w:afterLines="60" w:after="144" w:line="240" w:lineRule="auto"/>
        <w:jc w:val="both"/>
        <w:rPr>
          <w:rFonts w:eastAsia="Times New Roman" w:cstheme="minorHAnsi"/>
          <w:sz w:val="24"/>
          <w:szCs w:val="24"/>
        </w:rPr>
      </w:pPr>
    </w:p>
    <w:p w14:paraId="6D130616" w14:textId="52300381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>AGRADECIMIENTOS</w:t>
      </w:r>
    </w:p>
    <w:p w14:paraId="04AE419A" w14:textId="319E1685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Indicar todas aquellas instituciones y/o personas a quienes se desee agradecer su contribución en la realización de esta investigación. </w:t>
      </w:r>
      <w:r w:rsidR="003C3D71" w:rsidRPr="000D70AC">
        <w:rPr>
          <w:rFonts w:eastAsia="Times New Roman" w:cstheme="minorHAnsi"/>
          <w:bCs/>
          <w:sz w:val="20"/>
          <w:szCs w:val="20"/>
        </w:rPr>
        <w:t>Por ejemplo</w:t>
      </w:r>
      <w:r w:rsidR="004F112A" w:rsidRPr="000D70AC">
        <w:rPr>
          <w:rFonts w:eastAsia="Times New Roman" w:cstheme="minorHAnsi"/>
          <w:bCs/>
          <w:sz w:val="20"/>
          <w:szCs w:val="20"/>
        </w:rPr>
        <w:t>,</w:t>
      </w:r>
      <w:r w:rsidR="003C3D71" w:rsidRPr="000D70AC">
        <w:rPr>
          <w:rFonts w:eastAsia="Times New Roman" w:cstheme="minorHAnsi"/>
          <w:bCs/>
          <w:sz w:val="20"/>
          <w:szCs w:val="20"/>
        </w:rPr>
        <w:t xml:space="preserve"> revisión del artículo</w:t>
      </w:r>
      <w:r w:rsidR="004F112A" w:rsidRPr="000D70AC">
        <w:rPr>
          <w:rFonts w:eastAsia="Times New Roman" w:cstheme="minorHAnsi"/>
          <w:bCs/>
          <w:sz w:val="20"/>
          <w:szCs w:val="20"/>
        </w:rPr>
        <w:t>, financiamiento del proyecto, apoyo en realización de análisis</w:t>
      </w:r>
      <w:r w:rsidR="003C3D71" w:rsidRPr="000D70AC">
        <w:rPr>
          <w:rFonts w:eastAsia="Times New Roman" w:cstheme="minorHAnsi"/>
          <w:bCs/>
          <w:sz w:val="20"/>
          <w:szCs w:val="20"/>
        </w:rPr>
        <w:t xml:space="preserve">. No </w:t>
      </w:r>
      <w:r w:rsidR="006D7F9F" w:rsidRPr="000D70AC">
        <w:rPr>
          <w:rFonts w:eastAsia="Times New Roman" w:cstheme="minorHAnsi"/>
          <w:bCs/>
          <w:sz w:val="20"/>
          <w:szCs w:val="20"/>
        </w:rPr>
        <w:t xml:space="preserve">indicar </w:t>
      </w:r>
      <w:r w:rsidR="003C3D71" w:rsidRPr="000D70AC">
        <w:rPr>
          <w:rFonts w:eastAsia="Times New Roman" w:cstheme="minorHAnsi"/>
          <w:bCs/>
          <w:sz w:val="20"/>
          <w:szCs w:val="20"/>
        </w:rPr>
        <w:t>agradecimient</w:t>
      </w:r>
      <w:r w:rsidR="006D7F9F" w:rsidRPr="000D70AC">
        <w:rPr>
          <w:rFonts w:eastAsia="Times New Roman" w:cstheme="minorHAnsi"/>
          <w:bCs/>
          <w:sz w:val="20"/>
          <w:szCs w:val="20"/>
        </w:rPr>
        <w:t>os de manera afectiva y/o personal</w:t>
      </w:r>
      <w:r w:rsidR="003C3D71" w:rsidRPr="000D70AC">
        <w:rPr>
          <w:rFonts w:eastAsia="Times New Roman" w:cstheme="minorHAnsi"/>
          <w:bCs/>
          <w:sz w:val="20"/>
          <w:szCs w:val="20"/>
        </w:rPr>
        <w:t xml:space="preserve">. </w:t>
      </w:r>
      <w:r w:rsidRPr="000D70AC">
        <w:rPr>
          <w:rFonts w:eastAsia="Times New Roman" w:cstheme="minorHAnsi"/>
          <w:bCs/>
          <w:sz w:val="20"/>
          <w:szCs w:val="20"/>
        </w:rPr>
        <w:t xml:space="preserve">Emplear </w:t>
      </w:r>
      <w:r w:rsidR="00BF0435" w:rsidRPr="000D70AC">
        <w:rPr>
          <w:rFonts w:eastAsia="Times New Roman" w:cstheme="minorHAnsi"/>
          <w:bCs/>
          <w:sz w:val="20"/>
          <w:szCs w:val="20"/>
        </w:rPr>
        <w:t>fuente calibri,</w:t>
      </w:r>
      <w:r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="00BF0435" w:rsidRPr="000D70AC">
        <w:rPr>
          <w:rFonts w:eastAsia="Times New Roman" w:cstheme="minorHAnsi"/>
          <w:bCs/>
          <w:sz w:val="20"/>
          <w:szCs w:val="20"/>
        </w:rPr>
        <w:t>tamaño 10</w:t>
      </w:r>
      <w:r w:rsidRPr="000D70AC">
        <w:rPr>
          <w:rFonts w:eastAsia="Times New Roman" w:cstheme="minorHAnsi"/>
          <w:bCs/>
          <w:sz w:val="20"/>
          <w:szCs w:val="20"/>
        </w:rPr>
        <w:t>, texto justificado.</w:t>
      </w:r>
      <w:r w:rsidR="004671DA" w:rsidRPr="000D70AC">
        <w:rPr>
          <w:rFonts w:eastAsia="Times New Roman" w:cstheme="minorHAnsi"/>
          <w:bCs/>
          <w:sz w:val="20"/>
          <w:szCs w:val="20"/>
        </w:rPr>
        <w:t xml:space="preserve"> </w:t>
      </w:r>
    </w:p>
    <w:p w14:paraId="189F72F8" w14:textId="141E938E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>CONFLICTO DE INTERESES</w:t>
      </w:r>
    </w:p>
    <w:p w14:paraId="7F9344BF" w14:textId="2F7C142C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Los autores declaran que no existe conflicto de intereses. Emplear </w:t>
      </w:r>
      <w:r w:rsidR="00BF0435" w:rsidRPr="000D70AC">
        <w:rPr>
          <w:rFonts w:eastAsia="Times New Roman" w:cstheme="minorHAnsi"/>
          <w:bCs/>
          <w:sz w:val="20"/>
          <w:szCs w:val="20"/>
        </w:rPr>
        <w:t>fuente calibri, tamaño</w:t>
      </w:r>
      <w:r w:rsidRPr="000D70AC">
        <w:rPr>
          <w:rFonts w:eastAsia="Times New Roman" w:cstheme="minorHAnsi"/>
          <w:bCs/>
          <w:sz w:val="20"/>
          <w:szCs w:val="20"/>
        </w:rPr>
        <w:t xml:space="preserve"> 1</w:t>
      </w:r>
      <w:r w:rsidR="00BF0435" w:rsidRPr="000D70AC">
        <w:rPr>
          <w:rFonts w:eastAsia="Times New Roman" w:cstheme="minorHAnsi"/>
          <w:bCs/>
          <w:sz w:val="20"/>
          <w:szCs w:val="20"/>
        </w:rPr>
        <w:t>0</w:t>
      </w:r>
      <w:r w:rsidRPr="000D70AC">
        <w:rPr>
          <w:rFonts w:eastAsia="Times New Roman" w:cstheme="minorHAnsi"/>
          <w:bCs/>
          <w:sz w:val="20"/>
          <w:szCs w:val="20"/>
        </w:rPr>
        <w:t>, texto justificado.</w:t>
      </w:r>
    </w:p>
    <w:p w14:paraId="482928BC" w14:textId="0D242BCD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>REFERENCIAS</w:t>
      </w:r>
    </w:p>
    <w:p w14:paraId="423D6818" w14:textId="39F5021D" w:rsidR="00343B53" w:rsidRPr="000D70AC" w:rsidRDefault="00343B53" w:rsidP="00F03770">
      <w:pPr>
        <w:spacing w:afterLines="60" w:after="144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/>
          <w:bCs/>
          <w:sz w:val="20"/>
          <w:szCs w:val="20"/>
        </w:rPr>
        <w:t>L</w:t>
      </w:r>
      <w:r w:rsidR="00594446" w:rsidRPr="000D70AC">
        <w:rPr>
          <w:rFonts w:eastAsia="Times New Roman" w:cstheme="minorHAnsi"/>
          <w:b/>
          <w:bCs/>
          <w:sz w:val="20"/>
          <w:szCs w:val="20"/>
        </w:rPr>
        <w:t>as referencias se colo</w:t>
      </w:r>
      <w:r w:rsidRPr="000D70AC">
        <w:rPr>
          <w:rFonts w:eastAsia="Times New Roman" w:cstheme="minorHAnsi"/>
          <w:b/>
          <w:bCs/>
          <w:sz w:val="20"/>
          <w:szCs w:val="20"/>
        </w:rPr>
        <w:t>carán extrictamente</w:t>
      </w:r>
      <w:r w:rsidR="00594446" w:rsidRPr="000D70AC">
        <w:rPr>
          <w:rFonts w:eastAsia="Times New Roman" w:cstheme="minorHAnsi"/>
          <w:b/>
          <w:bCs/>
          <w:sz w:val="20"/>
          <w:szCs w:val="20"/>
        </w:rPr>
        <w:t xml:space="preserve"> como </w:t>
      </w:r>
      <w:r w:rsidRPr="000D70AC">
        <w:rPr>
          <w:rFonts w:eastAsia="Times New Roman" w:cstheme="minorHAnsi"/>
          <w:b/>
          <w:bCs/>
          <w:sz w:val="20"/>
          <w:szCs w:val="20"/>
        </w:rPr>
        <w:t xml:space="preserve">es </w:t>
      </w:r>
      <w:r w:rsidR="00594446" w:rsidRPr="000D70AC">
        <w:rPr>
          <w:rFonts w:eastAsia="Times New Roman" w:cstheme="minorHAnsi"/>
          <w:b/>
          <w:bCs/>
          <w:sz w:val="20"/>
          <w:szCs w:val="20"/>
        </w:rPr>
        <w:t>indica</w:t>
      </w:r>
      <w:r w:rsidRPr="000D70AC">
        <w:rPr>
          <w:rFonts w:eastAsia="Times New Roman" w:cstheme="minorHAnsi"/>
          <w:b/>
          <w:bCs/>
          <w:sz w:val="20"/>
          <w:szCs w:val="20"/>
        </w:rPr>
        <w:t>do</w:t>
      </w:r>
      <w:r w:rsidR="00594446" w:rsidRPr="000D70AC">
        <w:rPr>
          <w:rFonts w:eastAsia="Times New Roman" w:cstheme="minorHAnsi"/>
          <w:b/>
          <w:bCs/>
          <w:sz w:val="20"/>
          <w:szCs w:val="20"/>
        </w:rPr>
        <w:t xml:space="preserve"> en esta guía, de lo co</w:t>
      </w:r>
      <w:r w:rsidR="00431CA4" w:rsidRPr="000D70AC">
        <w:rPr>
          <w:rFonts w:eastAsia="Times New Roman" w:cstheme="minorHAnsi"/>
          <w:b/>
          <w:bCs/>
          <w:sz w:val="20"/>
          <w:szCs w:val="20"/>
        </w:rPr>
        <w:t>ntrario el artículo se regresará</w:t>
      </w:r>
      <w:r w:rsidR="00594446" w:rsidRPr="000D70AC">
        <w:rPr>
          <w:rFonts w:eastAsia="Times New Roman" w:cstheme="minorHAnsi"/>
          <w:b/>
          <w:bCs/>
          <w:sz w:val="20"/>
          <w:szCs w:val="20"/>
        </w:rPr>
        <w:t xml:space="preserve"> a los autores para que sigan el formato indicado. </w:t>
      </w:r>
      <w:r w:rsidR="002A4605" w:rsidRPr="000D70AC">
        <w:rPr>
          <w:rFonts w:eastAsia="Times New Roman" w:cstheme="minorHAnsi"/>
          <w:b/>
          <w:bCs/>
          <w:sz w:val="20"/>
          <w:szCs w:val="20"/>
        </w:rPr>
        <w:t>La forma de referenciación toma las Normas APA actualizadas</w:t>
      </w:r>
      <w:r w:rsidR="00D05FF0" w:rsidRPr="000D70AC">
        <w:rPr>
          <w:rFonts w:eastAsia="Times New Roman" w:cstheme="minorHAnsi"/>
          <w:b/>
          <w:bCs/>
          <w:sz w:val="20"/>
          <w:szCs w:val="20"/>
        </w:rPr>
        <w:t>.</w:t>
      </w:r>
      <w:r w:rsidR="00D05FF0"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="000D70AC" w:rsidRPr="000D70AC">
        <w:rPr>
          <w:rFonts w:eastAsia="Times New Roman" w:cstheme="minorHAnsi"/>
          <w:bCs/>
          <w:sz w:val="20"/>
          <w:szCs w:val="20"/>
        </w:rPr>
        <w:t>Emplear fuente calibri, tamaño 10, texto justificado.</w:t>
      </w:r>
      <w:r w:rsidR="000D70AC">
        <w:rPr>
          <w:rFonts w:eastAsia="Times New Roman" w:cstheme="minorHAnsi"/>
          <w:bCs/>
          <w:sz w:val="20"/>
          <w:szCs w:val="20"/>
        </w:rPr>
        <w:t xml:space="preserve"> </w:t>
      </w:r>
      <w:r w:rsidR="00D05FF0" w:rsidRPr="000D70AC">
        <w:rPr>
          <w:rFonts w:eastAsia="Times New Roman" w:cstheme="minorHAnsi"/>
          <w:bCs/>
          <w:sz w:val="20"/>
          <w:szCs w:val="20"/>
        </w:rPr>
        <w:t xml:space="preserve">Si existe duda en como referencia en </w:t>
      </w:r>
      <w:hyperlink r:id="rId11" w:history="1">
        <w:r w:rsidR="00D05FF0" w:rsidRPr="000D70AC">
          <w:rPr>
            <w:rStyle w:val="Hipervnculo"/>
            <w:sz w:val="20"/>
            <w:szCs w:val="20"/>
          </w:rPr>
          <w:t>https://normas-apa.org/referencias/)</w:t>
        </w:r>
      </w:hyperlink>
      <w:r w:rsidR="00D05FF0" w:rsidRPr="000D70AC">
        <w:rPr>
          <w:rFonts w:eastAsia="Times New Roman" w:cstheme="minorHAnsi"/>
          <w:bCs/>
          <w:sz w:val="20"/>
          <w:szCs w:val="20"/>
        </w:rPr>
        <w:t xml:space="preserve"> en la pestaña referenc</w:t>
      </w:r>
      <w:r w:rsidR="006569BE" w:rsidRPr="000D70AC">
        <w:rPr>
          <w:rFonts w:eastAsia="Times New Roman" w:cstheme="minorHAnsi"/>
          <w:bCs/>
          <w:sz w:val="20"/>
          <w:szCs w:val="20"/>
        </w:rPr>
        <w:t>i</w:t>
      </w:r>
      <w:r w:rsidR="00D05FF0" w:rsidRPr="000D70AC">
        <w:rPr>
          <w:rFonts w:eastAsia="Times New Roman" w:cstheme="minorHAnsi"/>
          <w:bCs/>
          <w:sz w:val="20"/>
          <w:szCs w:val="20"/>
        </w:rPr>
        <w:t xml:space="preserve">as-ejemplos se explican formas de referenciar diversos tipos de fuentes </w:t>
      </w:r>
      <w:r w:rsidR="002A4605" w:rsidRPr="000D70AC">
        <w:rPr>
          <w:rFonts w:eastAsia="Times New Roman" w:cstheme="minorHAnsi"/>
          <w:bCs/>
          <w:sz w:val="20"/>
          <w:szCs w:val="20"/>
        </w:rPr>
        <w:t xml:space="preserve"> (7ª edición:</w:t>
      </w:r>
      <w:r w:rsidR="00D05FF0" w:rsidRPr="000D70AC">
        <w:rPr>
          <w:sz w:val="20"/>
          <w:szCs w:val="20"/>
        </w:rPr>
        <w:t xml:space="preserve"> Sánchez, C. (24 de septiembre de 2019). </w:t>
      </w:r>
      <w:r w:rsidR="00D05FF0" w:rsidRPr="000D70AC">
        <w:rPr>
          <w:rStyle w:val="nfasis"/>
          <w:sz w:val="20"/>
          <w:szCs w:val="20"/>
        </w:rPr>
        <w:t>Referencias APA</w:t>
      </w:r>
      <w:r w:rsidR="00D05FF0" w:rsidRPr="000D70AC">
        <w:rPr>
          <w:sz w:val="20"/>
          <w:szCs w:val="20"/>
        </w:rPr>
        <w:t xml:space="preserve">. Normas APA (7ma edición). </w:t>
      </w:r>
      <w:hyperlink r:id="rId12" w:history="1">
        <w:r w:rsidR="00D05FF0" w:rsidRPr="000D70AC">
          <w:rPr>
            <w:rStyle w:val="Hipervnculo"/>
            <w:sz w:val="20"/>
            <w:szCs w:val="20"/>
          </w:rPr>
          <w:t>https://normas-apa.org/referencias/)</w:t>
        </w:r>
      </w:hyperlink>
      <w:r w:rsidR="00D05FF0" w:rsidRPr="000D70AC">
        <w:rPr>
          <w:rFonts w:eastAsia="Times New Roman" w:cstheme="minorHAnsi"/>
          <w:bCs/>
          <w:sz w:val="20"/>
          <w:szCs w:val="20"/>
        </w:rPr>
        <w:t xml:space="preserve"> </w:t>
      </w:r>
    </w:p>
    <w:p w14:paraId="7450B3E4" w14:textId="6473BB22" w:rsidR="005330C5" w:rsidRPr="000D70AC" w:rsidRDefault="005330C5" w:rsidP="00F03770">
      <w:pPr>
        <w:spacing w:afterLines="60" w:after="144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In</w:t>
      </w:r>
      <w:r w:rsidR="00343B53" w:rsidRPr="000D70AC">
        <w:rPr>
          <w:rFonts w:eastAsia="Times New Roman" w:cstheme="minorHAnsi"/>
          <w:bCs/>
          <w:sz w:val="20"/>
          <w:szCs w:val="20"/>
        </w:rPr>
        <w:t>cluir</w:t>
      </w:r>
      <w:r w:rsidRPr="000D70AC">
        <w:rPr>
          <w:rFonts w:eastAsia="Times New Roman" w:cstheme="minorHAnsi"/>
          <w:bCs/>
          <w:sz w:val="20"/>
          <w:szCs w:val="20"/>
        </w:rPr>
        <w:t xml:space="preserve"> todas las referencias de bibliografía que haya sido citada en el texto, en orden alfabético</w:t>
      </w:r>
      <w:r w:rsidR="001B709E" w:rsidRPr="000D70AC">
        <w:rPr>
          <w:rFonts w:eastAsia="Times New Roman" w:cstheme="minorHAnsi"/>
          <w:bCs/>
          <w:sz w:val="20"/>
          <w:szCs w:val="20"/>
        </w:rPr>
        <w:t>. Favor de seguir el siguiente formato:</w:t>
      </w:r>
      <w:r w:rsidR="001B709E" w:rsidRPr="000D70AC">
        <w:rPr>
          <w:rFonts w:eastAsia="Times New Roman" w:cstheme="minorHAnsi"/>
          <w:sz w:val="20"/>
          <w:szCs w:val="20"/>
        </w:rPr>
        <w:t xml:space="preserve"> </w:t>
      </w:r>
    </w:p>
    <w:p w14:paraId="7982524B" w14:textId="21963B81" w:rsidR="00343B53" w:rsidRPr="000D70AC" w:rsidRDefault="00343B53" w:rsidP="00343B53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</w:rPr>
      </w:pPr>
      <w:r w:rsidRPr="000D70AC">
        <w:rPr>
          <w:rFonts w:eastAsia="Times New Roman" w:cstheme="minorHAnsi"/>
          <w:bCs/>
          <w:i/>
          <w:sz w:val="20"/>
          <w:szCs w:val="20"/>
        </w:rPr>
        <w:t xml:space="preserve">Publicación en revista: </w:t>
      </w:r>
    </w:p>
    <w:p w14:paraId="0B2687E2" w14:textId="2E3975B2" w:rsidR="009141F5" w:rsidRPr="000D70AC" w:rsidRDefault="009141F5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Revista impresa</w:t>
      </w:r>
    </w:p>
    <w:p w14:paraId="41E596C6" w14:textId="3D3B0826" w:rsidR="009141F5" w:rsidRPr="000D70AC" w:rsidRDefault="009141F5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Autor(es)</w:t>
      </w:r>
      <w:r w:rsidR="003555E8" w:rsidRPr="000D70AC">
        <w:rPr>
          <w:rFonts w:eastAsia="Times New Roman" w:cstheme="minorHAnsi"/>
          <w:bCs/>
          <w:sz w:val="20"/>
          <w:szCs w:val="20"/>
        </w:rPr>
        <w:t>. (año). T</w:t>
      </w:r>
      <w:r w:rsidRPr="000D70AC">
        <w:rPr>
          <w:rFonts w:eastAsia="Times New Roman" w:cstheme="minorHAnsi"/>
          <w:bCs/>
          <w:sz w:val="20"/>
          <w:szCs w:val="20"/>
        </w:rPr>
        <w:t xml:space="preserve">ítulo del artículo. </w:t>
      </w:r>
      <w:r w:rsidRPr="000D70AC">
        <w:rPr>
          <w:rFonts w:eastAsia="Times New Roman" w:cstheme="minorHAnsi"/>
          <w:bCs/>
          <w:i/>
          <w:sz w:val="20"/>
          <w:szCs w:val="20"/>
        </w:rPr>
        <w:t>Revista</w:t>
      </w:r>
      <w:r w:rsidR="003555E8" w:rsidRPr="000D70AC">
        <w:rPr>
          <w:rFonts w:eastAsia="Times New Roman" w:cstheme="minorHAnsi"/>
          <w:bCs/>
          <w:sz w:val="20"/>
          <w:szCs w:val="20"/>
        </w:rPr>
        <w:t xml:space="preserve">. Volumen </w:t>
      </w:r>
      <w:r w:rsidRPr="000D70AC">
        <w:rPr>
          <w:rFonts w:eastAsia="Times New Roman" w:cstheme="minorHAnsi"/>
          <w:bCs/>
          <w:sz w:val="20"/>
          <w:szCs w:val="20"/>
        </w:rPr>
        <w:t>(</w:t>
      </w:r>
      <w:r w:rsidR="003555E8" w:rsidRPr="000D70AC">
        <w:rPr>
          <w:rFonts w:eastAsia="Times New Roman" w:cstheme="minorHAnsi"/>
          <w:bCs/>
          <w:sz w:val="20"/>
          <w:szCs w:val="20"/>
        </w:rPr>
        <w:t>número</w:t>
      </w:r>
      <w:r w:rsidRPr="000D70AC">
        <w:rPr>
          <w:rFonts w:eastAsia="Times New Roman" w:cstheme="minorHAnsi"/>
          <w:bCs/>
          <w:sz w:val="20"/>
          <w:szCs w:val="20"/>
        </w:rPr>
        <w:t>): páginas</w:t>
      </w:r>
    </w:p>
    <w:p w14:paraId="4FC03424" w14:textId="77777777" w:rsidR="0021501C" w:rsidRPr="000D70AC" w:rsidRDefault="0021501C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62643B5" w14:textId="7AF9BAAE" w:rsidR="0021501C" w:rsidRPr="000D70AC" w:rsidRDefault="0021501C" w:rsidP="0021501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lastRenderedPageBreak/>
        <w:t xml:space="preserve">Carro S., Herrera-Ordoñez J., Castillo-Tejas J. </w:t>
      </w:r>
      <w:r w:rsidR="003555E8" w:rsidRPr="000D70AC">
        <w:rPr>
          <w:rFonts w:eastAsia="Times New Roman" w:cstheme="minorHAnsi"/>
          <w:bCs/>
          <w:sz w:val="20"/>
          <w:szCs w:val="20"/>
        </w:rPr>
        <w:t>(</w:t>
      </w:r>
      <w:r w:rsidRPr="000D70AC">
        <w:rPr>
          <w:rFonts w:eastAsia="Times New Roman" w:cstheme="minorHAnsi"/>
          <w:bCs/>
          <w:sz w:val="20"/>
          <w:szCs w:val="20"/>
        </w:rPr>
        <w:t>2018</w:t>
      </w:r>
      <w:r w:rsidR="003555E8" w:rsidRPr="000D70AC">
        <w:rPr>
          <w:rFonts w:eastAsia="Times New Roman" w:cstheme="minorHAnsi"/>
          <w:bCs/>
          <w:sz w:val="20"/>
          <w:szCs w:val="20"/>
        </w:rPr>
        <w:t>)</w:t>
      </w:r>
      <w:r w:rsidRPr="000D70AC">
        <w:rPr>
          <w:rFonts w:eastAsia="Times New Roman" w:cstheme="minorHAnsi"/>
          <w:bCs/>
          <w:sz w:val="20"/>
          <w:szCs w:val="20"/>
        </w:rPr>
        <w:t xml:space="preserve"> On the mechanism of particle formation above CMC in emulsion polymerization. </w:t>
      </w:r>
      <w:r w:rsidRPr="000D70AC">
        <w:rPr>
          <w:rFonts w:eastAsia="Times New Roman" w:cstheme="minorHAnsi"/>
          <w:bCs/>
          <w:i/>
          <w:sz w:val="20"/>
          <w:szCs w:val="20"/>
        </w:rPr>
        <w:t>Polymer Bulletin</w:t>
      </w:r>
      <w:r w:rsidRPr="000D70AC">
        <w:rPr>
          <w:rFonts w:eastAsia="Times New Roman" w:cstheme="minorHAnsi"/>
          <w:bCs/>
          <w:sz w:val="20"/>
          <w:szCs w:val="20"/>
        </w:rPr>
        <w:t>. 75(4): 1-9.</w:t>
      </w:r>
    </w:p>
    <w:p w14:paraId="1E31C32D" w14:textId="7A2EE757" w:rsidR="009141F5" w:rsidRPr="000D70AC" w:rsidRDefault="009141F5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6A227760" w14:textId="1EF36740" w:rsidR="009141F5" w:rsidRPr="000D70AC" w:rsidRDefault="009141F5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Revista </w:t>
      </w:r>
      <w:r w:rsidR="0021501C" w:rsidRPr="000D70AC">
        <w:rPr>
          <w:rFonts w:eastAsia="Times New Roman" w:cstheme="minorHAnsi"/>
          <w:bCs/>
          <w:sz w:val="20"/>
          <w:szCs w:val="20"/>
        </w:rPr>
        <w:t>electrónica</w:t>
      </w:r>
      <w:r w:rsidR="003555E8" w:rsidRPr="000D70AC">
        <w:rPr>
          <w:rFonts w:eastAsia="Times New Roman" w:cstheme="minorHAnsi"/>
          <w:bCs/>
          <w:sz w:val="20"/>
          <w:szCs w:val="20"/>
        </w:rPr>
        <w:t xml:space="preserve"> con DOI</w:t>
      </w:r>
    </w:p>
    <w:p w14:paraId="7E80C7B8" w14:textId="3A5C2B2A" w:rsidR="009141F5" w:rsidRPr="000D70AC" w:rsidRDefault="009141F5" w:rsidP="009141F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A</w:t>
      </w:r>
      <w:r w:rsidR="003555E8" w:rsidRPr="000D70AC">
        <w:rPr>
          <w:rFonts w:eastAsia="Times New Roman" w:cstheme="minorHAnsi"/>
          <w:bCs/>
          <w:sz w:val="20"/>
          <w:szCs w:val="20"/>
        </w:rPr>
        <w:t>utor(es).</w:t>
      </w:r>
      <w:r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="003555E8" w:rsidRPr="000D70AC">
        <w:rPr>
          <w:rFonts w:eastAsia="Times New Roman" w:cstheme="minorHAnsi"/>
          <w:bCs/>
          <w:sz w:val="20"/>
          <w:szCs w:val="20"/>
        </w:rPr>
        <w:t>(</w:t>
      </w:r>
      <w:r w:rsidRPr="000D70AC">
        <w:rPr>
          <w:rFonts w:eastAsia="Times New Roman" w:cstheme="minorHAnsi"/>
          <w:bCs/>
          <w:sz w:val="20"/>
          <w:szCs w:val="20"/>
        </w:rPr>
        <w:t>año</w:t>
      </w:r>
      <w:r w:rsidR="003555E8" w:rsidRPr="000D70AC">
        <w:rPr>
          <w:rFonts w:eastAsia="Times New Roman" w:cstheme="minorHAnsi"/>
          <w:bCs/>
          <w:sz w:val="20"/>
          <w:szCs w:val="20"/>
        </w:rPr>
        <w:t>). T</w:t>
      </w:r>
      <w:r w:rsidRPr="000D70AC">
        <w:rPr>
          <w:rFonts w:eastAsia="Times New Roman" w:cstheme="minorHAnsi"/>
          <w:bCs/>
          <w:sz w:val="20"/>
          <w:szCs w:val="20"/>
        </w:rPr>
        <w:t xml:space="preserve">ítulo del artículo. </w:t>
      </w:r>
      <w:r w:rsidRPr="000D70AC">
        <w:rPr>
          <w:rFonts w:eastAsia="Times New Roman" w:cstheme="minorHAnsi"/>
          <w:bCs/>
          <w:i/>
          <w:sz w:val="20"/>
          <w:szCs w:val="20"/>
        </w:rPr>
        <w:t>Revista</w:t>
      </w:r>
      <w:r w:rsidRPr="000D70AC">
        <w:rPr>
          <w:rFonts w:eastAsia="Times New Roman" w:cstheme="minorHAnsi"/>
          <w:bCs/>
          <w:sz w:val="20"/>
          <w:szCs w:val="20"/>
        </w:rPr>
        <w:t xml:space="preserve">. </w:t>
      </w:r>
      <w:r w:rsidR="003555E8" w:rsidRPr="000D70AC">
        <w:rPr>
          <w:rFonts w:eastAsia="Times New Roman" w:cstheme="minorHAnsi"/>
          <w:bCs/>
          <w:sz w:val="20"/>
          <w:szCs w:val="20"/>
        </w:rPr>
        <w:t>Volumen (número), páginas, DOI.</w:t>
      </w:r>
    </w:p>
    <w:p w14:paraId="4D73EE45" w14:textId="7385BA40" w:rsidR="00947BA4" w:rsidRPr="000D70AC" w:rsidRDefault="00947BA4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0A34BEFF" w14:textId="77B8A195" w:rsidR="0021501C" w:rsidRPr="000D70AC" w:rsidRDefault="00947BA4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Carro S., Gonzalez-Coronel V.J., Castillo-Tejas J., Maldonado-Textle H.,</w:t>
      </w:r>
      <w:r w:rsidR="003555E8" w:rsidRPr="000D70AC">
        <w:rPr>
          <w:rFonts w:eastAsia="Times New Roman" w:cstheme="minorHAnsi"/>
          <w:bCs/>
          <w:sz w:val="20"/>
          <w:szCs w:val="20"/>
        </w:rPr>
        <w:t xml:space="preserve"> Tepale N.</w:t>
      </w:r>
      <w:r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="003555E8" w:rsidRPr="000D70AC">
        <w:rPr>
          <w:rFonts w:eastAsia="Times New Roman" w:cstheme="minorHAnsi"/>
          <w:bCs/>
          <w:sz w:val="20"/>
          <w:szCs w:val="20"/>
        </w:rPr>
        <w:t>(</w:t>
      </w:r>
      <w:r w:rsidRPr="000D70AC">
        <w:rPr>
          <w:rFonts w:eastAsia="Times New Roman" w:cstheme="minorHAnsi"/>
          <w:bCs/>
          <w:sz w:val="20"/>
          <w:szCs w:val="20"/>
        </w:rPr>
        <w:t>2017</w:t>
      </w:r>
      <w:r w:rsidR="003555E8" w:rsidRPr="000D70AC">
        <w:rPr>
          <w:rFonts w:eastAsia="Times New Roman" w:cstheme="minorHAnsi"/>
          <w:bCs/>
          <w:sz w:val="20"/>
          <w:szCs w:val="20"/>
        </w:rPr>
        <w:t xml:space="preserve">) </w:t>
      </w:r>
      <w:r w:rsidRPr="000D70AC">
        <w:rPr>
          <w:rFonts w:eastAsia="Times New Roman" w:cstheme="minorHAnsi"/>
          <w:bCs/>
          <w:sz w:val="20"/>
          <w:szCs w:val="20"/>
        </w:rPr>
        <w:t>Rheological properties in aqueous solution for hydrophobically modified polyacrylamides prepared in inverse emulsion polymerization.</w:t>
      </w:r>
      <w:r w:rsidRPr="000D70AC">
        <w:rPr>
          <w:rFonts w:eastAsia="Times New Roman" w:cstheme="minorHAnsi"/>
          <w:bCs/>
          <w:i/>
          <w:sz w:val="20"/>
          <w:szCs w:val="20"/>
        </w:rPr>
        <w:t xml:space="preserve"> International Journal of Polymer Science</w:t>
      </w:r>
      <w:r w:rsidR="003555E8" w:rsidRPr="000D70AC">
        <w:rPr>
          <w:rFonts w:eastAsia="Times New Roman" w:cstheme="minorHAnsi"/>
          <w:bCs/>
          <w:i/>
          <w:sz w:val="20"/>
          <w:szCs w:val="20"/>
        </w:rPr>
        <w:t xml:space="preserve">. </w:t>
      </w:r>
      <w:r w:rsidR="003555E8" w:rsidRPr="000D70AC">
        <w:rPr>
          <w:rFonts w:eastAsia="Times New Roman" w:cstheme="minorHAnsi"/>
          <w:bCs/>
          <w:sz w:val="20"/>
          <w:szCs w:val="20"/>
        </w:rPr>
        <w:t>2017(2),1-13. DOI: 10.1155/2017/8236870</w:t>
      </w:r>
    </w:p>
    <w:p w14:paraId="011BDADA" w14:textId="77777777" w:rsidR="003555E8" w:rsidRPr="000D70AC" w:rsidRDefault="003555E8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190887D5" w14:textId="3EC7CFFF" w:rsidR="003555E8" w:rsidRPr="000D70AC" w:rsidRDefault="003555E8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Revista electrónica sin DOI</w:t>
      </w:r>
    </w:p>
    <w:p w14:paraId="34FAF69B" w14:textId="66430E75" w:rsidR="003555E8" w:rsidRPr="000D70AC" w:rsidRDefault="003555E8" w:rsidP="003555E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Autor(es). (año). Título del artículo. </w:t>
      </w:r>
      <w:r w:rsidRPr="000D70AC">
        <w:rPr>
          <w:rFonts w:eastAsia="Times New Roman" w:cstheme="minorHAnsi"/>
          <w:bCs/>
          <w:i/>
          <w:sz w:val="20"/>
          <w:szCs w:val="20"/>
        </w:rPr>
        <w:t>Revista</w:t>
      </w:r>
      <w:r w:rsidRPr="000D70AC">
        <w:rPr>
          <w:rFonts w:eastAsia="Times New Roman" w:cstheme="minorHAnsi"/>
          <w:bCs/>
          <w:sz w:val="20"/>
          <w:szCs w:val="20"/>
        </w:rPr>
        <w:t>. Volumen (número), páginas, recuperado de URL.</w:t>
      </w:r>
    </w:p>
    <w:p w14:paraId="12834BDF" w14:textId="77777777" w:rsidR="003555E8" w:rsidRPr="000D70AC" w:rsidRDefault="003555E8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DB54FC6" w14:textId="569ADE49" w:rsidR="0021501C" w:rsidRPr="000D70AC" w:rsidRDefault="0021501C" w:rsidP="00343B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Villareal-Valdiviezo G.P., Múzquiz-Ramos E.M., Farías-Cepeda L. </w:t>
      </w:r>
      <w:r w:rsidR="003555E8" w:rsidRPr="000D70AC">
        <w:rPr>
          <w:rFonts w:eastAsia="Times New Roman" w:cstheme="minorHAnsi"/>
          <w:bCs/>
          <w:sz w:val="20"/>
          <w:szCs w:val="20"/>
        </w:rPr>
        <w:t>(</w:t>
      </w:r>
      <w:r w:rsidRPr="000D70AC">
        <w:rPr>
          <w:rFonts w:eastAsia="Times New Roman" w:cstheme="minorHAnsi"/>
          <w:bCs/>
          <w:sz w:val="20"/>
          <w:szCs w:val="20"/>
        </w:rPr>
        <w:t>2020</w:t>
      </w:r>
      <w:r w:rsidR="003555E8" w:rsidRPr="000D70AC">
        <w:rPr>
          <w:rFonts w:eastAsia="Times New Roman" w:cstheme="minorHAnsi"/>
          <w:bCs/>
          <w:sz w:val="20"/>
          <w:szCs w:val="20"/>
        </w:rPr>
        <w:t>)</w:t>
      </w:r>
      <w:r w:rsidR="00C004E1" w:rsidRPr="000D70AC">
        <w:rPr>
          <w:rFonts w:eastAsia="Times New Roman" w:cstheme="minorHAnsi"/>
          <w:bCs/>
          <w:sz w:val="20"/>
          <w:szCs w:val="20"/>
        </w:rPr>
        <w:t xml:space="preserve"> </w:t>
      </w:r>
      <w:r w:rsidRPr="000D70AC">
        <w:rPr>
          <w:rFonts w:eastAsia="Times New Roman" w:cstheme="minorHAnsi"/>
          <w:bCs/>
          <w:sz w:val="20"/>
          <w:szCs w:val="20"/>
        </w:rPr>
        <w:t xml:space="preserve">Aplicaciones médicas de biopolímeros. </w:t>
      </w:r>
      <w:r w:rsidRPr="000D70AC">
        <w:rPr>
          <w:rFonts w:eastAsia="Times New Roman" w:cstheme="minorHAnsi"/>
          <w:bCs/>
          <w:i/>
          <w:sz w:val="20"/>
          <w:szCs w:val="20"/>
        </w:rPr>
        <w:t>CienciAcierta</w:t>
      </w:r>
      <w:r w:rsidRPr="000D70AC">
        <w:rPr>
          <w:rFonts w:eastAsia="Times New Roman" w:cstheme="minorHAnsi"/>
          <w:bCs/>
          <w:sz w:val="20"/>
          <w:szCs w:val="20"/>
        </w:rPr>
        <w:t xml:space="preserve">. </w:t>
      </w:r>
      <w:r w:rsidR="003555E8" w:rsidRPr="000D70AC">
        <w:rPr>
          <w:rFonts w:eastAsia="Times New Roman" w:cstheme="minorHAnsi"/>
          <w:bCs/>
          <w:sz w:val="20"/>
          <w:szCs w:val="20"/>
        </w:rPr>
        <w:t>15(</w:t>
      </w:r>
      <w:r w:rsidRPr="000D70AC">
        <w:rPr>
          <w:rFonts w:eastAsia="Times New Roman" w:cstheme="minorHAnsi"/>
          <w:bCs/>
          <w:sz w:val="20"/>
          <w:szCs w:val="20"/>
        </w:rPr>
        <w:t>63</w:t>
      </w:r>
      <w:r w:rsidR="003555E8" w:rsidRPr="000D70AC">
        <w:rPr>
          <w:rFonts w:eastAsia="Times New Roman" w:cstheme="minorHAnsi"/>
          <w:bCs/>
          <w:sz w:val="20"/>
          <w:szCs w:val="20"/>
        </w:rPr>
        <w:t>)</w:t>
      </w:r>
      <w:r w:rsidRPr="000D70AC">
        <w:rPr>
          <w:rFonts w:eastAsia="Times New Roman" w:cstheme="minorHAnsi"/>
          <w:bCs/>
          <w:sz w:val="20"/>
          <w:szCs w:val="20"/>
        </w:rPr>
        <w:t>,</w:t>
      </w:r>
      <w:r w:rsidR="003555E8" w:rsidRPr="000D70AC">
        <w:rPr>
          <w:rFonts w:eastAsia="Times New Roman" w:cstheme="minorHAnsi"/>
          <w:bCs/>
          <w:sz w:val="20"/>
          <w:szCs w:val="20"/>
        </w:rPr>
        <w:t xml:space="preserve"> recuperado de http://www.cienciacierta.uadec.mx/2020/07/03/aplicaciones-medicas-de-biopolimeros/</w:t>
      </w:r>
    </w:p>
    <w:p w14:paraId="6F48A60D" w14:textId="532426D9" w:rsidR="005330C5" w:rsidRPr="000D70AC" w:rsidRDefault="005330C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117256D" w14:textId="68A2D068" w:rsidR="00431CA4" w:rsidRPr="000D70AC" w:rsidRDefault="00431CA4" w:rsidP="005330C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0D70AC">
        <w:rPr>
          <w:rFonts w:eastAsia="Times New Roman" w:cstheme="minorHAnsi"/>
          <w:i/>
          <w:sz w:val="20"/>
          <w:szCs w:val="20"/>
        </w:rPr>
        <w:t>Libro:</w:t>
      </w:r>
    </w:p>
    <w:p w14:paraId="492215E0" w14:textId="1A170EC0" w:rsidR="003555E8" w:rsidRPr="000D70AC" w:rsidRDefault="003555E8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 xml:space="preserve">Autor(es). (Año de publicación). </w:t>
      </w:r>
      <w:r w:rsidRPr="000D70AC">
        <w:rPr>
          <w:rFonts w:eastAsia="Times New Roman" w:cstheme="minorHAnsi"/>
          <w:i/>
          <w:sz w:val="20"/>
          <w:szCs w:val="20"/>
        </w:rPr>
        <w:t>Título</w:t>
      </w:r>
      <w:r w:rsidRPr="000D70AC">
        <w:rPr>
          <w:rFonts w:eastAsia="Times New Roman" w:cstheme="minorHAnsi"/>
          <w:sz w:val="20"/>
          <w:szCs w:val="20"/>
        </w:rPr>
        <w:t xml:space="preserve">. Lugar de publicación (ciudad y país; para EE.UU. </w:t>
      </w:r>
      <w:r w:rsidR="002A4605" w:rsidRPr="000D70AC">
        <w:rPr>
          <w:rFonts w:eastAsia="Times New Roman" w:cstheme="minorHAnsi"/>
          <w:sz w:val="20"/>
          <w:szCs w:val="20"/>
        </w:rPr>
        <w:t>ciudad y estado). Casa editorial.</w:t>
      </w:r>
    </w:p>
    <w:p w14:paraId="0003A53C" w14:textId="1FBAE424" w:rsidR="005330C5" w:rsidRPr="000D70AC" w:rsidRDefault="009141F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Reklaitis G.V</w:t>
      </w:r>
      <w:r w:rsidR="005330C5" w:rsidRPr="000D70AC">
        <w:rPr>
          <w:rFonts w:eastAsia="Times New Roman" w:cstheme="minorHAnsi"/>
          <w:sz w:val="20"/>
          <w:szCs w:val="20"/>
        </w:rPr>
        <w:t xml:space="preserve">. </w:t>
      </w:r>
      <w:r w:rsidR="006D7F9F" w:rsidRPr="000D70AC">
        <w:rPr>
          <w:rFonts w:eastAsia="Times New Roman" w:cstheme="minorHAnsi"/>
          <w:sz w:val="20"/>
          <w:szCs w:val="20"/>
        </w:rPr>
        <w:t>198</w:t>
      </w:r>
      <w:r w:rsidRPr="000D70AC">
        <w:rPr>
          <w:rFonts w:eastAsia="Times New Roman" w:cstheme="minorHAnsi"/>
          <w:sz w:val="20"/>
          <w:szCs w:val="20"/>
        </w:rPr>
        <w:t>9</w:t>
      </w:r>
      <w:r w:rsidR="005330C5" w:rsidRPr="000D70AC">
        <w:rPr>
          <w:rFonts w:eastAsia="Times New Roman" w:cstheme="minorHAnsi"/>
          <w:sz w:val="20"/>
          <w:szCs w:val="20"/>
        </w:rPr>
        <w:t xml:space="preserve">. </w:t>
      </w:r>
      <w:r w:rsidRPr="000D70AC">
        <w:rPr>
          <w:rFonts w:eastAsia="Times New Roman" w:cstheme="minorHAnsi"/>
          <w:i/>
          <w:sz w:val="20"/>
          <w:szCs w:val="20"/>
        </w:rPr>
        <w:t>Balances de Materia y Energía</w:t>
      </w:r>
      <w:r w:rsidR="005330C5" w:rsidRPr="000D70AC">
        <w:rPr>
          <w:rFonts w:eastAsia="Times New Roman" w:cstheme="minorHAnsi"/>
          <w:sz w:val="20"/>
          <w:szCs w:val="20"/>
        </w:rPr>
        <w:t xml:space="preserve">. </w:t>
      </w:r>
      <w:r w:rsidRPr="000D70AC">
        <w:rPr>
          <w:rFonts w:eastAsia="Times New Roman" w:cstheme="minorHAnsi"/>
          <w:sz w:val="20"/>
          <w:szCs w:val="20"/>
        </w:rPr>
        <w:t>Naucalpan</w:t>
      </w:r>
      <w:r w:rsidR="005330C5" w:rsidRPr="000D70AC">
        <w:rPr>
          <w:rFonts w:eastAsia="Times New Roman" w:cstheme="minorHAnsi"/>
          <w:sz w:val="20"/>
          <w:szCs w:val="20"/>
        </w:rPr>
        <w:t xml:space="preserve">, </w:t>
      </w:r>
      <w:r w:rsidRPr="000D70AC">
        <w:rPr>
          <w:rFonts w:eastAsia="Times New Roman" w:cstheme="minorHAnsi"/>
          <w:sz w:val="20"/>
          <w:szCs w:val="20"/>
        </w:rPr>
        <w:t>México</w:t>
      </w:r>
      <w:r w:rsidR="005330C5" w:rsidRPr="000D70AC">
        <w:rPr>
          <w:rFonts w:eastAsia="Times New Roman" w:cstheme="minorHAnsi"/>
          <w:sz w:val="20"/>
          <w:szCs w:val="20"/>
        </w:rPr>
        <w:t xml:space="preserve">. </w:t>
      </w:r>
      <w:r w:rsidR="002A4605" w:rsidRPr="000D70AC">
        <w:rPr>
          <w:rFonts w:eastAsia="Times New Roman" w:cstheme="minorHAnsi"/>
          <w:sz w:val="20"/>
          <w:szCs w:val="20"/>
        </w:rPr>
        <w:t>Mc Graw-Hill.</w:t>
      </w:r>
    </w:p>
    <w:p w14:paraId="5FCEFF82" w14:textId="44620A2E" w:rsidR="002A4605" w:rsidRPr="000D70AC" w:rsidRDefault="002A460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02D53F7" w14:textId="036AE155" w:rsidR="002A4605" w:rsidRPr="000D70AC" w:rsidRDefault="002A460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Tesis, disertaciones y proyectos (TDP).</w:t>
      </w:r>
    </w:p>
    <w:p w14:paraId="50D9819C" w14:textId="229DD5B2" w:rsidR="002A4605" w:rsidRPr="000D70AC" w:rsidRDefault="002A460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TDP no publicada en base de datos</w:t>
      </w:r>
    </w:p>
    <w:p w14:paraId="1C1BE1F6" w14:textId="4993FC86" w:rsidR="002A4605" w:rsidRPr="000D70AC" w:rsidRDefault="002A460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 xml:space="preserve">Autor(es). (Año). </w:t>
      </w:r>
      <w:r w:rsidRPr="000D70AC">
        <w:rPr>
          <w:rFonts w:eastAsia="Times New Roman" w:cstheme="minorHAnsi"/>
          <w:i/>
          <w:sz w:val="20"/>
          <w:szCs w:val="20"/>
        </w:rPr>
        <w:t>Título</w:t>
      </w:r>
      <w:r w:rsidR="006D5A8A" w:rsidRPr="000D70AC">
        <w:rPr>
          <w:rFonts w:eastAsia="Times New Roman" w:cstheme="minorHAnsi"/>
          <w:i/>
          <w:sz w:val="20"/>
          <w:szCs w:val="20"/>
        </w:rPr>
        <w:t xml:space="preserve"> de la tesis</w:t>
      </w:r>
      <w:r w:rsidR="006569BE" w:rsidRPr="000D70AC">
        <w:rPr>
          <w:rFonts w:eastAsia="Times New Roman" w:cstheme="minorHAnsi"/>
          <w:sz w:val="20"/>
          <w:szCs w:val="20"/>
        </w:rPr>
        <w:t>. [</w:t>
      </w:r>
      <w:r w:rsidRPr="000D70AC">
        <w:rPr>
          <w:rFonts w:eastAsia="Times New Roman" w:cstheme="minorHAnsi"/>
          <w:sz w:val="20"/>
          <w:szCs w:val="20"/>
        </w:rPr>
        <w:t>Tesis</w:t>
      </w:r>
      <w:r w:rsidR="006D5A8A" w:rsidRPr="000D70AC">
        <w:rPr>
          <w:rFonts w:eastAsia="Times New Roman" w:cstheme="minorHAnsi"/>
          <w:sz w:val="20"/>
          <w:szCs w:val="20"/>
        </w:rPr>
        <w:t xml:space="preserve"> de grado</w:t>
      </w:r>
      <w:r w:rsidRPr="000D70AC">
        <w:rPr>
          <w:rFonts w:eastAsia="Times New Roman" w:cstheme="minorHAnsi"/>
          <w:sz w:val="20"/>
          <w:szCs w:val="20"/>
        </w:rPr>
        <w:t xml:space="preserve"> </w:t>
      </w:r>
      <w:r w:rsidR="006D5A8A" w:rsidRPr="000D70AC">
        <w:rPr>
          <w:rFonts w:eastAsia="Times New Roman" w:cstheme="minorHAnsi"/>
          <w:sz w:val="20"/>
          <w:szCs w:val="20"/>
        </w:rPr>
        <w:t>no publicada</w:t>
      </w:r>
      <w:r w:rsidR="006569BE" w:rsidRPr="000D70AC">
        <w:rPr>
          <w:rFonts w:eastAsia="Times New Roman" w:cstheme="minorHAnsi"/>
          <w:sz w:val="20"/>
          <w:szCs w:val="20"/>
        </w:rPr>
        <w:t>]</w:t>
      </w:r>
      <w:r w:rsidRPr="000D70AC">
        <w:rPr>
          <w:rFonts w:eastAsia="Times New Roman" w:cstheme="minorHAnsi"/>
          <w:sz w:val="20"/>
          <w:szCs w:val="20"/>
        </w:rPr>
        <w:t>. Instituci</w:t>
      </w:r>
      <w:r w:rsidR="006D5A8A" w:rsidRPr="000D70AC">
        <w:rPr>
          <w:rFonts w:eastAsia="Times New Roman" w:cstheme="minorHAnsi"/>
          <w:sz w:val="20"/>
          <w:szCs w:val="20"/>
        </w:rPr>
        <w:t>ón</w:t>
      </w:r>
      <w:r w:rsidRPr="000D70AC">
        <w:rPr>
          <w:rFonts w:eastAsia="Times New Roman" w:cstheme="minorHAnsi"/>
          <w:sz w:val="20"/>
          <w:szCs w:val="20"/>
        </w:rPr>
        <w:t>.</w:t>
      </w:r>
    </w:p>
    <w:p w14:paraId="2BFF1D44" w14:textId="371A789A" w:rsidR="006D5A8A" w:rsidRPr="000D70AC" w:rsidRDefault="006D5A8A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EA85032" w14:textId="66F33226" w:rsidR="00D05FF0" w:rsidRPr="000D70AC" w:rsidRDefault="00D05FF0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 xml:space="preserve">López-Sánchez E. (2011). Efecto de la presencia de sales en la cinética de polimerización en emulsión. </w:t>
      </w:r>
      <w:r w:rsidR="006569BE" w:rsidRPr="000D70AC">
        <w:rPr>
          <w:rFonts w:eastAsia="Times New Roman" w:cstheme="minorHAnsi"/>
          <w:sz w:val="20"/>
          <w:szCs w:val="20"/>
        </w:rPr>
        <w:t>[Tesis de m</w:t>
      </w:r>
      <w:r w:rsidRPr="000D70AC">
        <w:rPr>
          <w:rFonts w:eastAsia="Times New Roman" w:cstheme="minorHAnsi"/>
          <w:sz w:val="20"/>
          <w:szCs w:val="20"/>
        </w:rPr>
        <w:t>aestr</w:t>
      </w:r>
      <w:r w:rsidR="006569BE" w:rsidRPr="000D70AC">
        <w:rPr>
          <w:rFonts w:eastAsia="Times New Roman" w:cstheme="minorHAnsi"/>
          <w:sz w:val="20"/>
          <w:szCs w:val="20"/>
        </w:rPr>
        <w:t>ía no publicada]</w:t>
      </w:r>
      <w:r w:rsidRPr="000D70AC">
        <w:rPr>
          <w:rFonts w:eastAsia="Times New Roman" w:cstheme="minorHAnsi"/>
          <w:sz w:val="20"/>
          <w:szCs w:val="20"/>
        </w:rPr>
        <w:t>. Universidad Autónoma de Tlaxcala.</w:t>
      </w:r>
    </w:p>
    <w:p w14:paraId="65A07BC8" w14:textId="77777777" w:rsidR="00D05FF0" w:rsidRPr="000D70AC" w:rsidRDefault="00D05FF0" w:rsidP="00D05F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>TDP no publicada en base de datos</w:t>
      </w:r>
    </w:p>
    <w:p w14:paraId="58B99FC4" w14:textId="7E4D867E" w:rsidR="00D05FF0" w:rsidRPr="000D70AC" w:rsidRDefault="00D05FF0" w:rsidP="00D05F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 xml:space="preserve">Autor(es). (Año). </w:t>
      </w:r>
      <w:r w:rsidRPr="000D70AC">
        <w:rPr>
          <w:rFonts w:eastAsia="Times New Roman" w:cstheme="minorHAnsi"/>
          <w:i/>
          <w:sz w:val="20"/>
          <w:szCs w:val="20"/>
        </w:rPr>
        <w:t>Título de la tesis</w:t>
      </w:r>
      <w:r w:rsidRPr="000D70AC">
        <w:rPr>
          <w:rFonts w:eastAsia="Times New Roman" w:cstheme="minorHAnsi"/>
          <w:sz w:val="20"/>
          <w:szCs w:val="20"/>
        </w:rPr>
        <w:t>.</w:t>
      </w:r>
      <w:r w:rsidR="006569BE" w:rsidRPr="000D70AC">
        <w:rPr>
          <w:rFonts w:eastAsia="Times New Roman" w:cstheme="minorHAnsi"/>
          <w:sz w:val="20"/>
          <w:szCs w:val="20"/>
        </w:rPr>
        <w:t xml:space="preserve"> [</w:t>
      </w:r>
      <w:r w:rsidRPr="000D70AC">
        <w:rPr>
          <w:rFonts w:eastAsia="Times New Roman" w:cstheme="minorHAnsi"/>
          <w:sz w:val="20"/>
          <w:szCs w:val="20"/>
        </w:rPr>
        <w:t>Tesis de grado no publicada</w:t>
      </w:r>
      <w:r w:rsidR="006569BE" w:rsidRPr="000D70AC">
        <w:rPr>
          <w:rFonts w:eastAsia="Times New Roman" w:cstheme="minorHAnsi"/>
          <w:sz w:val="20"/>
          <w:szCs w:val="20"/>
        </w:rPr>
        <w:t>,</w:t>
      </w:r>
      <w:r w:rsidRPr="000D70AC">
        <w:rPr>
          <w:rFonts w:eastAsia="Times New Roman" w:cstheme="minorHAnsi"/>
          <w:sz w:val="20"/>
          <w:szCs w:val="20"/>
        </w:rPr>
        <w:t xml:space="preserve"> Institución</w:t>
      </w:r>
      <w:r w:rsidR="006569BE" w:rsidRPr="000D70AC">
        <w:rPr>
          <w:rFonts w:eastAsia="Times New Roman" w:cstheme="minorHAnsi"/>
          <w:sz w:val="20"/>
          <w:szCs w:val="20"/>
        </w:rPr>
        <w:t>]</w:t>
      </w:r>
      <w:r w:rsidRPr="000D70AC">
        <w:rPr>
          <w:rFonts w:eastAsia="Times New Roman" w:cstheme="minorHAnsi"/>
          <w:sz w:val="20"/>
          <w:szCs w:val="20"/>
        </w:rPr>
        <w:t>. Base de datos.</w:t>
      </w:r>
    </w:p>
    <w:p w14:paraId="26E6B216" w14:textId="4377283D" w:rsidR="005330C5" w:rsidRPr="000D70AC" w:rsidRDefault="005330C5" w:rsidP="005330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D4F7417" w14:textId="55CCBCB0" w:rsidR="00D05FF0" w:rsidRPr="000D70AC" w:rsidRDefault="00D05FF0" w:rsidP="00D05F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D70AC">
        <w:rPr>
          <w:rFonts w:eastAsia="Times New Roman" w:cstheme="minorHAnsi"/>
          <w:sz w:val="20"/>
          <w:szCs w:val="20"/>
        </w:rPr>
        <w:t xml:space="preserve">Ubaldo-Alarcón A. (2017). Polimerización in situ de poliestireno de alto impacto en presencia de nanopartículas de sílice y micropartículas de mg(oh)2 y su influencia sobre la cinética de polimerización, la </w:t>
      </w:r>
      <w:r w:rsidR="006569BE" w:rsidRPr="000D70AC">
        <w:rPr>
          <w:rFonts w:eastAsia="Times New Roman" w:cstheme="minorHAnsi"/>
          <w:sz w:val="20"/>
          <w:szCs w:val="20"/>
        </w:rPr>
        <w:t>morfología de la</w:t>
      </w:r>
      <w:r w:rsidRPr="000D70AC">
        <w:rPr>
          <w:rFonts w:eastAsia="Times New Roman" w:cstheme="minorHAnsi"/>
          <w:sz w:val="20"/>
          <w:szCs w:val="20"/>
        </w:rPr>
        <w:t xml:space="preserve"> fase elastomérica y la retardancia a la flama en los nanocompuestos finales</w:t>
      </w:r>
      <w:r w:rsidR="006569BE" w:rsidRPr="000D70AC">
        <w:rPr>
          <w:rFonts w:eastAsia="Times New Roman" w:cstheme="minorHAnsi"/>
          <w:sz w:val="20"/>
          <w:szCs w:val="20"/>
        </w:rPr>
        <w:t>. [Tesis de maestría, Centro de Investigación en Química Aplicada]. Repositorio institucional-Centro de Investigación en Química Aplicada.</w:t>
      </w:r>
    </w:p>
    <w:p w14:paraId="2A6F95BD" w14:textId="77777777" w:rsidR="006569BE" w:rsidRPr="000D70AC" w:rsidRDefault="006569BE" w:rsidP="00D05FF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B4AADD0" w14:textId="77777777" w:rsidR="00066F67" w:rsidRPr="000D70AC" w:rsidRDefault="00431CA4" w:rsidP="005330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URL:</w:t>
      </w:r>
    </w:p>
    <w:p w14:paraId="5AEFC11D" w14:textId="59E750EA" w:rsidR="009141F5" w:rsidRPr="000D70AC" w:rsidRDefault="008F7E64" w:rsidP="00066F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>Título</w:t>
      </w:r>
      <w:r w:rsidR="00066F67" w:rsidRPr="000D70AC">
        <w:rPr>
          <w:rFonts w:eastAsia="Times New Roman" w:cstheme="minorHAnsi"/>
          <w:bCs/>
          <w:sz w:val="20"/>
          <w:szCs w:val="20"/>
        </w:rPr>
        <w:t xml:space="preserve"> del documento consultado en </w:t>
      </w:r>
      <w:r w:rsidRPr="000D70AC">
        <w:rPr>
          <w:rFonts w:eastAsia="Times New Roman" w:cstheme="minorHAnsi"/>
          <w:bCs/>
          <w:sz w:val="20"/>
          <w:szCs w:val="20"/>
        </w:rPr>
        <w:t>línea</w:t>
      </w:r>
      <w:r w:rsidR="00066F67" w:rsidRPr="000D70AC">
        <w:rPr>
          <w:rFonts w:eastAsia="Times New Roman" w:cstheme="minorHAnsi"/>
          <w:bCs/>
          <w:sz w:val="20"/>
          <w:szCs w:val="20"/>
        </w:rPr>
        <w:t xml:space="preserve">, </w:t>
      </w:r>
      <w:r w:rsidRPr="000D70AC">
        <w:rPr>
          <w:rFonts w:eastAsia="Times New Roman" w:cstheme="minorHAnsi"/>
          <w:bCs/>
          <w:sz w:val="20"/>
          <w:szCs w:val="20"/>
        </w:rPr>
        <w:t>país</w:t>
      </w:r>
      <w:r w:rsidR="00066F67" w:rsidRPr="000D70AC">
        <w:rPr>
          <w:rFonts w:eastAsia="Times New Roman" w:cstheme="minorHAnsi"/>
          <w:bCs/>
          <w:sz w:val="20"/>
          <w:szCs w:val="20"/>
        </w:rPr>
        <w:t>, URL</w:t>
      </w:r>
      <w:r w:rsidR="009141F5" w:rsidRPr="000D70AC">
        <w:rPr>
          <w:rFonts w:eastAsia="Times New Roman" w:cstheme="minorHAnsi"/>
          <w:bCs/>
          <w:sz w:val="20"/>
          <w:szCs w:val="20"/>
        </w:rPr>
        <w:t>,</w:t>
      </w:r>
      <w:r w:rsidR="004B4615" w:rsidRPr="000D70AC">
        <w:rPr>
          <w:rFonts w:eastAsia="Times New Roman" w:cstheme="minorHAnsi"/>
          <w:bCs/>
          <w:sz w:val="20"/>
          <w:szCs w:val="20"/>
        </w:rPr>
        <w:t xml:space="preserve"> (mes, año consulta)</w:t>
      </w:r>
      <w:r w:rsidR="009141F5" w:rsidRPr="000D70AC">
        <w:rPr>
          <w:rFonts w:eastAsia="Times New Roman" w:cstheme="minorHAnsi"/>
          <w:bCs/>
          <w:sz w:val="20"/>
          <w:szCs w:val="20"/>
        </w:rPr>
        <w:t xml:space="preserve"> por ejemplo:</w:t>
      </w:r>
    </w:p>
    <w:p w14:paraId="1A17F588" w14:textId="77777777" w:rsidR="0021501C" w:rsidRPr="000D70AC" w:rsidRDefault="0021501C" w:rsidP="00066F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7AFAF896" w14:textId="44CA5A21" w:rsidR="002D36CE" w:rsidRPr="000D70AC" w:rsidRDefault="004B4615" w:rsidP="00066F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D70AC">
        <w:rPr>
          <w:rFonts w:eastAsia="Times New Roman" w:cstheme="minorHAnsi"/>
          <w:bCs/>
          <w:sz w:val="20"/>
          <w:szCs w:val="20"/>
        </w:rPr>
        <w:t xml:space="preserve">¿Qué son los biopolímeros y para qué se utilizan en la industria?, </w:t>
      </w:r>
      <w:r w:rsidR="006D7F9F" w:rsidRPr="000D70AC">
        <w:rPr>
          <w:rFonts w:eastAsia="Times New Roman" w:cstheme="minorHAnsi"/>
          <w:bCs/>
          <w:sz w:val="20"/>
          <w:szCs w:val="20"/>
        </w:rPr>
        <w:t>www.</w:t>
      </w:r>
      <w:r w:rsidRPr="000D70AC">
        <w:rPr>
          <w:rFonts w:eastAsia="Times New Roman" w:cstheme="minorHAnsi"/>
          <w:bCs/>
          <w:sz w:val="20"/>
          <w:szCs w:val="20"/>
        </w:rPr>
        <w:t>zschimmer-schwarz.es/noticias/que-son-los-biopolimeros/</w:t>
      </w:r>
      <w:r w:rsidR="00066F67" w:rsidRPr="000D70AC">
        <w:rPr>
          <w:rFonts w:eastAsia="Times New Roman" w:cstheme="minorHAnsi"/>
          <w:bCs/>
          <w:sz w:val="20"/>
          <w:szCs w:val="20"/>
        </w:rPr>
        <w:t xml:space="preserve">, </w:t>
      </w:r>
      <w:r w:rsidRPr="000D70AC">
        <w:rPr>
          <w:rFonts w:eastAsia="Times New Roman" w:cstheme="minorHAnsi"/>
          <w:bCs/>
          <w:sz w:val="20"/>
          <w:szCs w:val="20"/>
        </w:rPr>
        <w:t>España</w:t>
      </w:r>
      <w:r w:rsidR="00C004E1" w:rsidRPr="000D70AC">
        <w:rPr>
          <w:rFonts w:eastAsia="Times New Roman" w:cstheme="minorHAnsi"/>
          <w:bCs/>
          <w:sz w:val="20"/>
          <w:szCs w:val="20"/>
        </w:rPr>
        <w:t>, (e</w:t>
      </w:r>
      <w:r w:rsidRPr="000D70AC">
        <w:rPr>
          <w:rFonts w:eastAsia="Times New Roman" w:cstheme="minorHAnsi"/>
          <w:bCs/>
          <w:sz w:val="20"/>
          <w:szCs w:val="20"/>
        </w:rPr>
        <w:t>nero</w:t>
      </w:r>
      <w:r w:rsidR="00EA6061" w:rsidRPr="000D70AC">
        <w:rPr>
          <w:rFonts w:eastAsia="Times New Roman" w:cstheme="minorHAnsi"/>
          <w:bCs/>
          <w:sz w:val="20"/>
          <w:szCs w:val="20"/>
        </w:rPr>
        <w:t>, 20</w:t>
      </w:r>
      <w:r w:rsidRPr="000D70AC">
        <w:rPr>
          <w:rFonts w:eastAsia="Times New Roman" w:cstheme="minorHAnsi"/>
          <w:bCs/>
          <w:sz w:val="20"/>
          <w:szCs w:val="20"/>
        </w:rPr>
        <w:t>23</w:t>
      </w:r>
      <w:r w:rsidR="00066F67" w:rsidRPr="000D70AC">
        <w:rPr>
          <w:rFonts w:eastAsia="Times New Roman" w:cstheme="minorHAnsi"/>
          <w:bCs/>
          <w:sz w:val="20"/>
          <w:szCs w:val="20"/>
        </w:rPr>
        <w:t>).</w:t>
      </w:r>
    </w:p>
    <w:p w14:paraId="1E980205" w14:textId="54E19692" w:rsidR="00EA6061" w:rsidRPr="000D70AC" w:rsidRDefault="00EA6061" w:rsidP="00066F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sectPr w:rsidR="00EA6061" w:rsidRPr="000D70AC" w:rsidSect="002D36CE">
      <w:headerReference w:type="default" r:id="rId13"/>
      <w:footerReference w:type="default" r:id="rId14"/>
      <w:pgSz w:w="12240" w:h="15840"/>
      <w:pgMar w:top="1417" w:right="1701" w:bottom="1417" w:left="1701" w:header="450" w:footer="49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6902" w14:textId="77777777" w:rsidR="00E0021C" w:rsidRDefault="00E0021C">
      <w:pPr>
        <w:spacing w:after="0" w:line="240" w:lineRule="auto"/>
      </w:pPr>
      <w:r>
        <w:separator/>
      </w:r>
    </w:p>
  </w:endnote>
  <w:endnote w:type="continuationSeparator" w:id="0">
    <w:p w14:paraId="2DECC830" w14:textId="77777777" w:rsidR="00E0021C" w:rsidRDefault="00E0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5031" w14:textId="2DB859EA" w:rsidR="00343B53" w:rsidRDefault="000D70AC">
    <w:pPr>
      <w:pStyle w:val="Piedepgin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C86E8B" wp14:editId="4D86061F">
              <wp:simplePos x="0" y="0"/>
              <wp:positionH relativeFrom="column">
                <wp:posOffset>4549140</wp:posOffset>
              </wp:positionH>
              <wp:positionV relativeFrom="paragraph">
                <wp:posOffset>-123968</wp:posOffset>
              </wp:positionV>
              <wp:extent cx="1173708" cy="388961"/>
              <wp:effectExtent l="0" t="0" r="762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708" cy="388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AC6F7" w14:textId="77777777" w:rsidR="000D70AC" w:rsidRDefault="000D70AC" w:rsidP="000D70AC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i/>
                              <w:sz w:val="16"/>
                              <w:szCs w:val="16"/>
                            </w:rPr>
                          </w:pPr>
                          <w:r w:rsidRPr="000D70AC">
                            <w:rPr>
                              <w:rFonts w:ascii="Bradley Hand ITC" w:hAnsi="Bradley Hand ITC"/>
                              <w:i/>
                              <w:sz w:val="16"/>
                              <w:szCs w:val="16"/>
                            </w:rPr>
                            <w:t>Jóvenes  en la ciencia</w:t>
                          </w:r>
                        </w:p>
                        <w:p w14:paraId="623A00C3" w14:textId="4013719F" w:rsidR="000D70AC" w:rsidRPr="000D70AC" w:rsidRDefault="000D70AC" w:rsidP="000D70AC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i/>
                              <w:sz w:val="16"/>
                              <w:szCs w:val="16"/>
                            </w:rPr>
                          </w:pPr>
                          <w:r w:rsidRPr="000D70AC">
                            <w:rPr>
                              <w:rFonts w:ascii="Bradley Hand ITC" w:hAnsi="Bradley Hand ITC"/>
                              <w:i/>
                              <w:sz w:val="16"/>
                              <w:szCs w:val="16"/>
                            </w:rPr>
                            <w:t xml:space="preserve"> y la tecnología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6C86E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58.2pt;margin-top:-9.75pt;width:92.4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" stroked="f">
              <v:textbox>
                <w:txbxContent>
                  <w:p w14:paraId="44FAC6F7" w14:textId="77777777" w:rsidR="000D70AC" w:rsidRDefault="000D70AC" w:rsidP="000D70AC">
                    <w:pPr>
                      <w:spacing w:after="0" w:line="240" w:lineRule="auto"/>
                      <w:rPr>
                        <w:rFonts w:ascii="Bradley Hand ITC" w:hAnsi="Bradley Hand ITC"/>
                        <w:i/>
                        <w:sz w:val="16"/>
                        <w:szCs w:val="16"/>
                      </w:rPr>
                    </w:pPr>
                    <w:proofErr w:type="gramStart"/>
                    <w:r w:rsidRPr="000D70AC">
                      <w:rPr>
                        <w:rFonts w:ascii="Bradley Hand ITC" w:hAnsi="Bradley Hand ITC"/>
                        <w:i/>
                        <w:sz w:val="16"/>
                        <w:szCs w:val="16"/>
                      </w:rPr>
                      <w:t>Jóvenes  en</w:t>
                    </w:r>
                    <w:proofErr w:type="gramEnd"/>
                    <w:r w:rsidRPr="000D70AC">
                      <w:rPr>
                        <w:rFonts w:ascii="Bradley Hand ITC" w:hAnsi="Bradley Hand ITC"/>
                        <w:i/>
                        <w:sz w:val="16"/>
                        <w:szCs w:val="16"/>
                      </w:rPr>
                      <w:t xml:space="preserve"> la ciencia</w:t>
                    </w:r>
                  </w:p>
                  <w:p w14:paraId="623A00C3" w14:textId="4013719F" w:rsidR="000D70AC" w:rsidRPr="000D70AC" w:rsidRDefault="000D70AC" w:rsidP="000D70AC">
                    <w:pPr>
                      <w:spacing w:after="0" w:line="240" w:lineRule="auto"/>
                      <w:rPr>
                        <w:rFonts w:ascii="Bradley Hand ITC" w:hAnsi="Bradley Hand ITC"/>
                        <w:i/>
                        <w:sz w:val="16"/>
                        <w:szCs w:val="16"/>
                      </w:rPr>
                    </w:pPr>
                    <w:r w:rsidRPr="000D70AC">
                      <w:rPr>
                        <w:rFonts w:ascii="Bradley Hand ITC" w:hAnsi="Bradley Hand ITC"/>
                        <w:i/>
                        <w:sz w:val="16"/>
                        <w:szCs w:val="16"/>
                      </w:rPr>
                      <w:t xml:space="preserve"> y la tecnología</w:t>
                    </w:r>
                  </w:p>
                </w:txbxContent>
              </v:textbox>
            </v:shape>
          </w:pict>
        </mc:Fallback>
      </mc:AlternateContent>
    </w:r>
    <w:sdt>
      <w:sdtPr>
        <w:id w:val="763951789"/>
        <w:docPartObj>
          <w:docPartGallery w:val="Page Numbers (Bottom of Page)"/>
          <w:docPartUnique/>
        </w:docPartObj>
      </w:sdtPr>
      <w:sdtEndPr/>
      <w:sdtContent>
        <w:r w:rsidR="00343B53">
          <w:fldChar w:fldCharType="begin"/>
        </w:r>
        <w:r w:rsidR="00343B53">
          <w:instrText>PAGE   \* MERGEFORMAT</w:instrText>
        </w:r>
        <w:r w:rsidR="00343B53">
          <w:fldChar w:fldCharType="separate"/>
        </w:r>
        <w:r w:rsidR="006B1081" w:rsidRPr="006B1081">
          <w:rPr>
            <w:noProof/>
            <w:lang w:val="es-ES"/>
          </w:rPr>
          <w:t>5</w:t>
        </w:r>
        <w:r w:rsidR="00343B53">
          <w:fldChar w:fldCharType="end"/>
        </w:r>
      </w:sdtContent>
    </w:sdt>
  </w:p>
  <w:p w14:paraId="47412AB6" w14:textId="77777777" w:rsidR="00343B53" w:rsidRDefault="00343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DA82" w14:textId="77777777" w:rsidR="00E0021C" w:rsidRDefault="00E0021C">
      <w:pPr>
        <w:spacing w:after="0" w:line="240" w:lineRule="auto"/>
      </w:pPr>
      <w:r>
        <w:separator/>
      </w:r>
    </w:p>
  </w:footnote>
  <w:footnote w:type="continuationSeparator" w:id="0">
    <w:p w14:paraId="6065D0A9" w14:textId="77777777" w:rsidR="00E0021C" w:rsidRDefault="00E0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8C8B" w14:textId="3199BD00" w:rsidR="00343B53" w:rsidRDefault="00164A4B" w:rsidP="00164A4B">
    <w:pPr>
      <w:pStyle w:val="Encabezado"/>
      <w:tabs>
        <w:tab w:val="left" w:pos="1751"/>
      </w:tabs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Dirección electrónica pendiente</w:t>
    </w:r>
  </w:p>
  <w:p w14:paraId="71F471AD" w14:textId="77777777" w:rsidR="00164A4B" w:rsidRPr="00164A4B" w:rsidRDefault="00164A4B" w:rsidP="002D36CE">
    <w:pPr>
      <w:pStyle w:val="Encabezado"/>
      <w:tabs>
        <w:tab w:val="left" w:pos="1751"/>
      </w:tabs>
      <w:rPr>
        <w:rFonts w:ascii="Arial" w:hAnsi="Arial" w:cs="Arial"/>
        <w:u w:val="single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7210"/>
    <w:multiLevelType w:val="hybridMultilevel"/>
    <w:tmpl w:val="3BC0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76E"/>
    <w:multiLevelType w:val="multilevel"/>
    <w:tmpl w:val="DAEC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914CF2"/>
    <w:multiLevelType w:val="hybridMultilevel"/>
    <w:tmpl w:val="5A501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01F4"/>
    <w:multiLevelType w:val="multilevel"/>
    <w:tmpl w:val="52D65A0E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0E084C"/>
    <w:multiLevelType w:val="multilevel"/>
    <w:tmpl w:val="21E24B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7751E52"/>
    <w:multiLevelType w:val="multilevel"/>
    <w:tmpl w:val="D8109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662AE9"/>
    <w:multiLevelType w:val="hybridMultilevel"/>
    <w:tmpl w:val="CA743A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6D03"/>
    <w:multiLevelType w:val="hybridMultilevel"/>
    <w:tmpl w:val="5BD20F48"/>
    <w:lvl w:ilvl="0" w:tplc="5C70B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C5"/>
    <w:rsid w:val="00023548"/>
    <w:rsid w:val="00041217"/>
    <w:rsid w:val="00066F67"/>
    <w:rsid w:val="000A53A5"/>
    <w:rsid w:val="000A6F15"/>
    <w:rsid w:val="000C6134"/>
    <w:rsid w:val="000D4232"/>
    <w:rsid w:val="000D70AC"/>
    <w:rsid w:val="001477D9"/>
    <w:rsid w:val="00164A4B"/>
    <w:rsid w:val="00165A73"/>
    <w:rsid w:val="001B308F"/>
    <w:rsid w:val="001B709E"/>
    <w:rsid w:val="001D5E59"/>
    <w:rsid w:val="002016E9"/>
    <w:rsid w:val="0021501C"/>
    <w:rsid w:val="002405FA"/>
    <w:rsid w:val="00257FA3"/>
    <w:rsid w:val="002A4605"/>
    <w:rsid w:val="002C2CA0"/>
    <w:rsid w:val="002C47AC"/>
    <w:rsid w:val="002C585A"/>
    <w:rsid w:val="002D36CE"/>
    <w:rsid w:val="002E0840"/>
    <w:rsid w:val="002F19C8"/>
    <w:rsid w:val="002F30F7"/>
    <w:rsid w:val="00301448"/>
    <w:rsid w:val="00343B53"/>
    <w:rsid w:val="003527AF"/>
    <w:rsid w:val="003535C5"/>
    <w:rsid w:val="003555E8"/>
    <w:rsid w:val="003715B0"/>
    <w:rsid w:val="003735A0"/>
    <w:rsid w:val="00381572"/>
    <w:rsid w:val="003C3D71"/>
    <w:rsid w:val="003E76BE"/>
    <w:rsid w:val="003F6103"/>
    <w:rsid w:val="00402EC6"/>
    <w:rsid w:val="00407670"/>
    <w:rsid w:val="004077DE"/>
    <w:rsid w:val="00411495"/>
    <w:rsid w:val="00431CA4"/>
    <w:rsid w:val="0045193A"/>
    <w:rsid w:val="00452ECC"/>
    <w:rsid w:val="004671DA"/>
    <w:rsid w:val="004737C0"/>
    <w:rsid w:val="00486B5E"/>
    <w:rsid w:val="00494FBC"/>
    <w:rsid w:val="004A4485"/>
    <w:rsid w:val="004B4615"/>
    <w:rsid w:val="004C4D57"/>
    <w:rsid w:val="004D423A"/>
    <w:rsid w:val="004E313A"/>
    <w:rsid w:val="004F112A"/>
    <w:rsid w:val="005069DF"/>
    <w:rsid w:val="00515C87"/>
    <w:rsid w:val="00516962"/>
    <w:rsid w:val="00517553"/>
    <w:rsid w:val="00520144"/>
    <w:rsid w:val="00524AF7"/>
    <w:rsid w:val="005330C5"/>
    <w:rsid w:val="00575B85"/>
    <w:rsid w:val="005801E0"/>
    <w:rsid w:val="00580CC5"/>
    <w:rsid w:val="005822DB"/>
    <w:rsid w:val="00594446"/>
    <w:rsid w:val="005D55ED"/>
    <w:rsid w:val="005F1EC1"/>
    <w:rsid w:val="00604F8C"/>
    <w:rsid w:val="00633189"/>
    <w:rsid w:val="00634680"/>
    <w:rsid w:val="006569BE"/>
    <w:rsid w:val="006A5031"/>
    <w:rsid w:val="006B1081"/>
    <w:rsid w:val="006D59BF"/>
    <w:rsid w:val="006D5A8A"/>
    <w:rsid w:val="006D7F9F"/>
    <w:rsid w:val="006F2823"/>
    <w:rsid w:val="007414F1"/>
    <w:rsid w:val="0075476D"/>
    <w:rsid w:val="0078165D"/>
    <w:rsid w:val="007A45DC"/>
    <w:rsid w:val="007D72CC"/>
    <w:rsid w:val="007F29B2"/>
    <w:rsid w:val="008251CF"/>
    <w:rsid w:val="00856FDA"/>
    <w:rsid w:val="00864DA6"/>
    <w:rsid w:val="0087760F"/>
    <w:rsid w:val="00881348"/>
    <w:rsid w:val="008C70F1"/>
    <w:rsid w:val="008F7E64"/>
    <w:rsid w:val="009141F5"/>
    <w:rsid w:val="00917CD3"/>
    <w:rsid w:val="00947BA4"/>
    <w:rsid w:val="00963A9D"/>
    <w:rsid w:val="00973E24"/>
    <w:rsid w:val="009B6B9D"/>
    <w:rsid w:val="009D1D3F"/>
    <w:rsid w:val="009E35D0"/>
    <w:rsid w:val="009F0F17"/>
    <w:rsid w:val="00A060A6"/>
    <w:rsid w:val="00A22881"/>
    <w:rsid w:val="00A67C43"/>
    <w:rsid w:val="00A860B4"/>
    <w:rsid w:val="00A96837"/>
    <w:rsid w:val="00AB0E0F"/>
    <w:rsid w:val="00AB5C21"/>
    <w:rsid w:val="00AF6150"/>
    <w:rsid w:val="00B16F71"/>
    <w:rsid w:val="00B30B56"/>
    <w:rsid w:val="00B37941"/>
    <w:rsid w:val="00B37B5F"/>
    <w:rsid w:val="00B5356D"/>
    <w:rsid w:val="00B61022"/>
    <w:rsid w:val="00BE48FB"/>
    <w:rsid w:val="00BF0435"/>
    <w:rsid w:val="00C004E1"/>
    <w:rsid w:val="00C13C84"/>
    <w:rsid w:val="00C352BC"/>
    <w:rsid w:val="00C76255"/>
    <w:rsid w:val="00CC784B"/>
    <w:rsid w:val="00CD40C8"/>
    <w:rsid w:val="00D04DBF"/>
    <w:rsid w:val="00D05FF0"/>
    <w:rsid w:val="00D32F1D"/>
    <w:rsid w:val="00D50029"/>
    <w:rsid w:val="00D61CF1"/>
    <w:rsid w:val="00DC38E9"/>
    <w:rsid w:val="00DD6F10"/>
    <w:rsid w:val="00E0021C"/>
    <w:rsid w:val="00E178B3"/>
    <w:rsid w:val="00E3574E"/>
    <w:rsid w:val="00E452E3"/>
    <w:rsid w:val="00E5363B"/>
    <w:rsid w:val="00E86881"/>
    <w:rsid w:val="00E90807"/>
    <w:rsid w:val="00E94A17"/>
    <w:rsid w:val="00EA6061"/>
    <w:rsid w:val="00ED390D"/>
    <w:rsid w:val="00EE5B75"/>
    <w:rsid w:val="00EE73F5"/>
    <w:rsid w:val="00F03770"/>
    <w:rsid w:val="00F451B3"/>
    <w:rsid w:val="00F45D1D"/>
    <w:rsid w:val="00F71DC1"/>
    <w:rsid w:val="00F76DE8"/>
    <w:rsid w:val="00FC1C6F"/>
    <w:rsid w:val="00FC762E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72AE"/>
  <w15:docId w15:val="{6BB59A59-BB92-094B-BFD4-63602842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C5"/>
  </w:style>
  <w:style w:type="table" w:customStyle="1" w:styleId="Sombreadoclaro31">
    <w:name w:val="Sombreado claro31"/>
    <w:basedOn w:val="Tablanormal"/>
    <w:uiPriority w:val="60"/>
    <w:rsid w:val="005330C5"/>
    <w:pPr>
      <w:spacing w:after="0" w:line="240" w:lineRule="auto"/>
    </w:pPr>
    <w:rPr>
      <w:rFonts w:eastAsia="Times New Roman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330C5"/>
  </w:style>
  <w:style w:type="paragraph" w:styleId="Textodeglobo">
    <w:name w:val="Balloon Text"/>
    <w:basedOn w:val="Normal"/>
    <w:link w:val="TextodegloboCar"/>
    <w:uiPriority w:val="99"/>
    <w:semiHidden/>
    <w:unhideWhenUsed/>
    <w:rsid w:val="005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05F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90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807"/>
  </w:style>
  <w:style w:type="paragraph" w:styleId="Prrafodelista">
    <w:name w:val="List Paragraph"/>
    <w:basedOn w:val="Normal"/>
    <w:uiPriority w:val="34"/>
    <w:qFormat/>
    <w:rsid w:val="004D423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6CE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7F29B2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F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9B2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9B2"/>
    <w:rPr>
      <w:rFonts w:ascii="Times New Roman" w:hAnsi="Times New Roman"/>
      <w:sz w:val="20"/>
      <w:szCs w:val="20"/>
    </w:rPr>
  </w:style>
  <w:style w:type="table" w:styleId="Tablaconcuadrcula">
    <w:name w:val="Table Grid"/>
    <w:basedOn w:val="Tablanormal"/>
    <w:uiPriority w:val="39"/>
    <w:rsid w:val="007F29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05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ient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s-apa.org/referencias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s-apa.org/referencias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hirley.carro@uatx.mx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shirley_carro\Documents\UATX\Tesistas\J%20Carlos%20Marquez\resultados\CURVAS%20DE%20CALIBRACIO&#769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351791045930604"/>
                  <c:y val="1.7735774640103199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UREA!$O$40:$O$47</c:f>
                <c:numCache>
                  <c:formatCode>General</c:formatCode>
                  <c:ptCount val="8"/>
                  <c:pt idx="0">
                    <c:v>1.4249999999999999E-2</c:v>
                  </c:pt>
                  <c:pt idx="1">
                    <c:v>4.8000000000000015E-2</c:v>
                  </c:pt>
                  <c:pt idx="2">
                    <c:v>4.7499999999999987E-2</c:v>
                  </c:pt>
                  <c:pt idx="3">
                    <c:v>2.7249999999999969E-2</c:v>
                  </c:pt>
                  <c:pt idx="4">
                    <c:v>5.2999999999999992E-2</c:v>
                  </c:pt>
                  <c:pt idx="5">
                    <c:v>2.250000000000002E-2</c:v>
                  </c:pt>
                  <c:pt idx="6">
                    <c:v>4.4499999999999984E-2</c:v>
                  </c:pt>
                  <c:pt idx="7">
                    <c:v>1.2999999999999956E-2</c:v>
                  </c:pt>
                </c:numCache>
              </c:numRef>
            </c:plus>
            <c:minus>
              <c:numRef>
                <c:f>UREA!$P$40:$P$47</c:f>
                <c:numCache>
                  <c:formatCode>General</c:formatCode>
                  <c:ptCount val="8"/>
                  <c:pt idx="0">
                    <c:v>1.1750000000000003E-2</c:v>
                  </c:pt>
                  <c:pt idx="1">
                    <c:v>1.7999999999999988E-2</c:v>
                  </c:pt>
                  <c:pt idx="2">
                    <c:v>2.1499999999999991E-2</c:v>
                  </c:pt>
                  <c:pt idx="3">
                    <c:v>1.7750000000000016E-2</c:v>
                  </c:pt>
                  <c:pt idx="4">
                    <c:v>2.9000000000000026E-2</c:v>
                  </c:pt>
                  <c:pt idx="5">
                    <c:v>2.4499999999999994E-2</c:v>
                  </c:pt>
                  <c:pt idx="6">
                    <c:v>2.8500000000000025E-2</c:v>
                  </c:pt>
                  <c:pt idx="7">
                    <c:v>1.3000000000000012E-2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UREA!$K$40:$K$47</c:f>
              <c:numCache>
                <c:formatCode>General</c:formatCode>
                <c:ptCount val="8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</c:numCache>
            </c:numRef>
          </c:xVal>
          <c:yVal>
            <c:numRef>
              <c:f>UREA!$L$40:$L$47</c:f>
              <c:numCache>
                <c:formatCode>0.000</c:formatCode>
                <c:ptCount val="8"/>
                <c:pt idx="0">
                  <c:v>6.7750000000000005E-2</c:v>
                </c:pt>
                <c:pt idx="1">
                  <c:v>0.11199999999999999</c:v>
                </c:pt>
                <c:pt idx="2">
                  <c:v>0.1575</c:v>
                </c:pt>
                <c:pt idx="3">
                  <c:v>0.17675000000000002</c:v>
                </c:pt>
                <c:pt idx="4">
                  <c:v>0.21400000000000002</c:v>
                </c:pt>
                <c:pt idx="5">
                  <c:v>0.24349999999999999</c:v>
                </c:pt>
                <c:pt idx="6">
                  <c:v>0.27650000000000002</c:v>
                </c:pt>
                <c:pt idx="7">
                  <c:v>0.28300000000000003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112-BC4F-870F-55207C39B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310751"/>
        <c:axId val="389309919"/>
      </c:scatterChart>
      <c:valAx>
        <c:axId val="389310751"/>
        <c:scaling>
          <c:orientation val="minMax"/>
          <c:max val="165"/>
          <c:min val="1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1000">
                    <a:latin typeface="+mn-lt"/>
                  </a:rPr>
                  <a:t>concentración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9309919"/>
        <c:crosses val="autoZero"/>
        <c:crossBetween val="midCat"/>
        <c:majorUnit val="25"/>
      </c:valAx>
      <c:valAx>
        <c:axId val="389309919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1000">
                    <a:latin typeface="+mn-lt"/>
                  </a:rPr>
                  <a:t>absorbancia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0.0" sourceLinked="0"/>
        <c:majorTickMark val="cross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9310751"/>
        <c:crosses val="autoZero"/>
        <c:crossBetween val="midCat"/>
        <c:majorUnit val="0.1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C0F7-0786-4E18-8FFA-06F865C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5</Pages>
  <Words>2024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SÁNCHEZ</dc:creator>
  <cp:lastModifiedBy>Microsoft Office User</cp:lastModifiedBy>
  <cp:revision>20</cp:revision>
  <dcterms:created xsi:type="dcterms:W3CDTF">2022-12-13T21:43:00Z</dcterms:created>
  <dcterms:modified xsi:type="dcterms:W3CDTF">2023-11-10T15:34:00Z</dcterms:modified>
</cp:coreProperties>
</file>